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726D4" w14:textId="2CA48A19" w:rsidR="00324BFD" w:rsidRDefault="007F55A1" w:rsidP="00324BFD">
      <w:pPr>
        <w:pStyle w:val="Covertext"/>
        <w:spacing w:after="0"/>
        <w:jc w:val="right"/>
      </w:pPr>
      <w:r>
        <w:t xml:space="preserve">Last Updated: </w:t>
      </w:r>
      <w:r w:rsidR="00E15C33">
        <w:t>May 201</w:t>
      </w:r>
      <w:r w:rsidR="00680AC1">
        <w:t>8</w:t>
      </w:r>
    </w:p>
    <w:p w14:paraId="159A3BC9" w14:textId="63E820C2" w:rsidR="00F50D8E" w:rsidRPr="00153CDB" w:rsidRDefault="00E15C33" w:rsidP="007F1683">
      <w:pPr>
        <w:pStyle w:val="Heading1"/>
      </w:pPr>
      <w:r>
        <w:rPr>
          <w:noProof/>
        </w:rPr>
        <w:drawing>
          <wp:anchor distT="0" distB="0" distL="114300" distR="114300" simplePos="0" relativeHeight="251666432" behindDoc="0" locked="0" layoutInCell="1" allowOverlap="1" wp14:anchorId="589CE2C6" wp14:editId="26DB804B">
            <wp:simplePos x="0" y="0"/>
            <wp:positionH relativeFrom="margin">
              <wp:align>center</wp:align>
            </wp:positionH>
            <wp:positionV relativeFrom="paragraph">
              <wp:posOffset>1025693</wp:posOffset>
            </wp:positionV>
            <wp:extent cx="2714625" cy="2177415"/>
            <wp:effectExtent l="0" t="0" r="9525" b="0"/>
            <wp:wrapTopAndBottom/>
            <wp:docPr id="8" name="Picture 8" descr="Screen capture of the software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2177415"/>
                    </a:xfrm>
                    <a:prstGeom prst="rect">
                      <a:avLst/>
                    </a:prstGeom>
                  </pic:spPr>
                </pic:pic>
              </a:graphicData>
            </a:graphic>
            <wp14:sizeRelH relativeFrom="page">
              <wp14:pctWidth>0</wp14:pctWidth>
            </wp14:sizeRelH>
            <wp14:sizeRelV relativeFrom="page">
              <wp14:pctHeight>0</wp14:pctHeight>
            </wp14:sizeRelV>
          </wp:anchor>
        </w:drawing>
      </w:r>
      <w:r>
        <w:t xml:space="preserve">DAT/EM Summit Evolution </w:t>
      </w:r>
      <w:r w:rsidR="00680AC1">
        <w:t>Installation Guide – version 7.5</w:t>
      </w:r>
      <w:r w:rsidR="00153CDB">
        <w:tab/>
      </w:r>
    </w:p>
    <w:p w14:paraId="03EBD3ED" w14:textId="34658CF6" w:rsidR="00260F1E" w:rsidRPr="00E810D5" w:rsidRDefault="004B1BC2" w:rsidP="003C339E">
      <w:pPr>
        <w:pStyle w:val="CoverHeader"/>
      </w:pPr>
      <w:r w:rsidRPr="00E810D5">
        <w:t>Introduction</w:t>
      </w:r>
    </w:p>
    <w:p w14:paraId="2A1ACFBB" w14:textId="77777777" w:rsidR="00E15C33" w:rsidRDefault="00E15C33" w:rsidP="00E15C33">
      <w:pPr>
        <w:pStyle w:val="Covertext"/>
      </w:pPr>
      <w:r>
        <w:rPr>
          <w:rStyle w:val="CovertextChar"/>
        </w:rPr>
        <w:t>Summit Evolution is a 3D stereo viewer and vector digitizing package, replacing ERDAS’ Stereo Analyst extension</w:t>
      </w:r>
      <w:r w:rsidRPr="00E810D5">
        <w:t>.</w:t>
      </w:r>
      <w:r>
        <w:t xml:space="preserve"> Produced by DAT/EM Systems in Anchorage, AK, this suite of software integrates with ArcMap to allow feature digitization from stereo-ready imagery. Main improvements you can expect to see is quicker import of large projects (block files with 200+ images loads in seconds), and improved speed in navigation. </w:t>
      </w:r>
    </w:p>
    <w:p w14:paraId="619FF1A7" w14:textId="77777777" w:rsidR="00E15C33" w:rsidRPr="00E810D5" w:rsidRDefault="00E15C33" w:rsidP="00E15C33">
      <w:pPr>
        <w:pStyle w:val="Covertext"/>
      </w:pPr>
      <w:r>
        <w:t>This guide describes how to install Summit Evolution on your local workstation. You do not need to remove Stereo Analyst before installing, although it is recommended that you turn the Stereo Analyst extension off first to avoid any conflicts between the two programs.</w:t>
      </w:r>
    </w:p>
    <w:p w14:paraId="56AF129F" w14:textId="77777777" w:rsidR="00A63C78" w:rsidRDefault="00A63C78" w:rsidP="00396C5D">
      <w:pPr>
        <w:pStyle w:val="CoverHeader"/>
      </w:pPr>
      <w:r>
        <w:t>Prerequisites</w:t>
      </w:r>
    </w:p>
    <w:p w14:paraId="156A3176" w14:textId="4ABFF950" w:rsidR="00A63C78" w:rsidRPr="00E15C33" w:rsidRDefault="00E15C33" w:rsidP="003C339E">
      <w:pPr>
        <w:pStyle w:val="Covertext"/>
        <w:numPr>
          <w:ilvl w:val="0"/>
          <w:numId w:val="33"/>
        </w:numPr>
      </w:pPr>
      <w:r w:rsidRPr="00E15C33">
        <w:t>Ensure</w:t>
      </w:r>
      <w:r>
        <w:t xml:space="preserve"> your version of ArcGIS has all available service packs installed, and is properly licensed.</w:t>
      </w:r>
    </w:p>
    <w:p w14:paraId="1481FD7B" w14:textId="77777777" w:rsidR="00E15C33" w:rsidRPr="00E15C33" w:rsidRDefault="00E15C33" w:rsidP="00E15C33">
      <w:pPr>
        <w:pStyle w:val="Covertext"/>
        <w:numPr>
          <w:ilvl w:val="0"/>
          <w:numId w:val="33"/>
        </w:numPr>
        <w:rPr>
          <w:shd w:val="clear" w:color="auto" w:fill="FFFFFF" w:themeFill="background1"/>
        </w:rPr>
      </w:pPr>
      <w:r>
        <w:t>Ensure the Stereo Analyst extension for ArcMap is not enabled.</w:t>
      </w:r>
    </w:p>
    <w:p w14:paraId="15249FDF" w14:textId="77777777" w:rsidR="00E15C33" w:rsidRDefault="00E15C33" w:rsidP="00035513">
      <w:pPr>
        <w:pStyle w:val="Covertext"/>
        <w:numPr>
          <w:ilvl w:val="0"/>
          <w:numId w:val="33"/>
        </w:numPr>
      </w:pPr>
      <w:r>
        <w:t>Check that your graphics card drivers are updated to the latest version.</w:t>
      </w:r>
    </w:p>
    <w:p w14:paraId="11E52E38" w14:textId="3915F4D2" w:rsidR="00E15C33" w:rsidRPr="00E15C33" w:rsidRDefault="00E15C33" w:rsidP="00035513">
      <w:pPr>
        <w:pStyle w:val="Covertext"/>
        <w:numPr>
          <w:ilvl w:val="0"/>
          <w:numId w:val="33"/>
        </w:numPr>
      </w:pPr>
      <w:r w:rsidRPr="00E15C33">
        <w:t xml:space="preserve">The software can be downloaded from the </w:t>
      </w:r>
      <w:hyperlink r:id="rId9" w:history="1">
        <w:r w:rsidRPr="00E15C33">
          <w:t>RSAC Enterprise Software website</w:t>
        </w:r>
      </w:hyperlink>
      <w:r w:rsidRPr="00E15C33">
        <w:t>.</w:t>
      </w:r>
      <w:r w:rsidR="009F6D57" w:rsidRPr="00E15C33">
        <w:br w:type="page"/>
      </w:r>
    </w:p>
    <w:p w14:paraId="318A10DB" w14:textId="1A5DE8B8" w:rsidR="002A5E88" w:rsidRDefault="00E15C33" w:rsidP="00E15C33">
      <w:pPr>
        <w:pStyle w:val="ListA1"/>
        <w:numPr>
          <w:ilvl w:val="0"/>
          <w:numId w:val="0"/>
        </w:numPr>
        <w:ind w:left="360"/>
      </w:pPr>
      <w:r>
        <w:lastRenderedPageBreak/>
        <w:t>To install and license the software:</w:t>
      </w:r>
    </w:p>
    <w:p w14:paraId="5C75067B" w14:textId="09B037FD" w:rsidR="00E15C33" w:rsidRDefault="00E15C33" w:rsidP="00E15C33">
      <w:pPr>
        <w:pStyle w:val="ListA2"/>
      </w:pPr>
      <w:r>
        <w:t>Download the file</w:t>
      </w:r>
      <w:r w:rsidR="00A46C05">
        <w:t>s</w:t>
      </w:r>
    </w:p>
    <w:p w14:paraId="10867314" w14:textId="55767253" w:rsidR="00E15C33" w:rsidRDefault="00E15C33" w:rsidP="00E15C33">
      <w:pPr>
        <w:pStyle w:val="ListA3"/>
      </w:pPr>
      <w:r>
        <w:t>Create a temporary folder on your computer (such as C:/datem/installfiles)</w:t>
      </w:r>
    </w:p>
    <w:p w14:paraId="711EF849" w14:textId="4E8F2B48" w:rsidR="00A21F61" w:rsidRDefault="0030184B" w:rsidP="00A21F61">
      <w:pPr>
        <w:pStyle w:val="ListA3"/>
      </w:pPr>
      <w:r>
        <w:rPr>
          <w:noProof/>
        </w:rPr>
        <w:drawing>
          <wp:anchor distT="0" distB="0" distL="114300" distR="114300" simplePos="0" relativeHeight="251695104" behindDoc="0" locked="0" layoutInCell="1" allowOverlap="1" wp14:anchorId="33C8A2E3" wp14:editId="7FBBB8E0">
            <wp:simplePos x="0" y="0"/>
            <wp:positionH relativeFrom="margin">
              <wp:align>center</wp:align>
            </wp:positionH>
            <wp:positionV relativeFrom="paragraph">
              <wp:posOffset>390525</wp:posOffset>
            </wp:positionV>
            <wp:extent cx="2656840" cy="751840"/>
            <wp:effectExtent l="19050" t="19050" r="10160" b="10160"/>
            <wp:wrapTopAndBottom/>
            <wp:docPr id="27" name="Picture 27" descr="screen capture of the install software download links on the enterprise software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656840" cy="75184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112DF8">
        <w:t xml:space="preserve">Navigate to the RSAC Enterprise Software page (see link on Page 1) and click on the </w:t>
      </w:r>
      <w:r w:rsidR="00112DF8" w:rsidRPr="00AB3335">
        <w:rPr>
          <w:b/>
        </w:rPr>
        <w:t xml:space="preserve">DAT/EM Prerequisite </w:t>
      </w:r>
      <w:r w:rsidR="00A46C05" w:rsidRPr="00AB3335">
        <w:rPr>
          <w:b/>
        </w:rPr>
        <w:t xml:space="preserve">check </w:t>
      </w:r>
      <w:r>
        <w:rPr>
          <w:b/>
        </w:rPr>
        <w:t>zip file</w:t>
      </w:r>
      <w:r w:rsidR="00112DF8">
        <w:t xml:space="preserve"> link (see below.)</w:t>
      </w:r>
      <w:r w:rsidR="00A46C05" w:rsidRPr="00A46C05">
        <w:rPr>
          <w:noProof/>
        </w:rPr>
        <w:t xml:space="preserve"> </w:t>
      </w:r>
    </w:p>
    <w:p w14:paraId="16933592" w14:textId="37113AE5" w:rsidR="00112DF8" w:rsidRDefault="00112DF8" w:rsidP="00777F3F">
      <w:pPr>
        <w:pStyle w:val="ListA3"/>
      </w:pPr>
      <w:r>
        <w:t>S</w:t>
      </w:r>
      <w:r w:rsidR="00A46C05">
        <w:t>ave</w:t>
      </w:r>
      <w:r>
        <w:t xml:space="preserve"> file to the temporary folde</w:t>
      </w:r>
      <w:r w:rsidR="00A21F61">
        <w:t>r you created in the first step, and then unzip it.</w:t>
      </w:r>
    </w:p>
    <w:p w14:paraId="287AF0DE" w14:textId="683F6539" w:rsidR="00112DF8" w:rsidRDefault="00112DF8" w:rsidP="00112DF8">
      <w:pPr>
        <w:pStyle w:val="ListA3"/>
      </w:pPr>
      <w:r>
        <w:t xml:space="preserve">Back on the webpage, click on the </w:t>
      </w:r>
      <w:r w:rsidRPr="00AB3335">
        <w:rPr>
          <w:b/>
        </w:rPr>
        <w:t>Summit Evolution</w:t>
      </w:r>
      <w:r w:rsidR="00AB3335" w:rsidRPr="00AB3335">
        <w:rPr>
          <w:b/>
        </w:rPr>
        <w:t xml:space="preserve"> 7.</w:t>
      </w:r>
      <w:r w:rsidR="00680AC1">
        <w:rPr>
          <w:b/>
        </w:rPr>
        <w:t>5</w:t>
      </w:r>
      <w:r w:rsidRPr="00AB3335">
        <w:rPr>
          <w:b/>
        </w:rPr>
        <w:t xml:space="preserve"> install</w:t>
      </w:r>
      <w:r w:rsidR="00AB3335" w:rsidRPr="00AB3335">
        <w:rPr>
          <w:b/>
        </w:rPr>
        <w:t xml:space="preserve"> file</w:t>
      </w:r>
      <w:r>
        <w:t xml:space="preserve"> link and save the file to the same temporary folder.</w:t>
      </w:r>
      <w:r w:rsidR="00AE27C6">
        <w:t xml:space="preserve"> Do the same for the </w:t>
      </w:r>
      <w:r w:rsidR="00AE27C6">
        <w:rPr>
          <w:b/>
        </w:rPr>
        <w:t>Update for v7.5</w:t>
      </w:r>
      <w:r w:rsidR="00AE27C6">
        <w:t xml:space="preserve"> link.</w:t>
      </w:r>
    </w:p>
    <w:p w14:paraId="1621D2E5" w14:textId="77777777" w:rsidR="00E15C33" w:rsidRDefault="00E15C33" w:rsidP="00E15C33">
      <w:pPr>
        <w:pStyle w:val="RSACcongrats"/>
      </w:pPr>
      <w:r>
        <w:t>If you are:</w:t>
      </w:r>
    </w:p>
    <w:p w14:paraId="2AA44920" w14:textId="77777777" w:rsidR="00E15C33" w:rsidRDefault="00E15C33" w:rsidP="00E15C33">
      <w:pPr>
        <w:pStyle w:val="RSACcongrats"/>
      </w:pPr>
      <w:r>
        <w:tab/>
        <w:t>Installing this software for the first time:</w:t>
      </w:r>
      <w:r>
        <w:tab/>
        <w:t xml:space="preserve">Go to </w:t>
      </w:r>
      <w:r w:rsidRPr="004C00A5">
        <w:rPr>
          <w:b/>
        </w:rPr>
        <w:t>Step B</w:t>
      </w:r>
    </w:p>
    <w:p w14:paraId="7B96115C" w14:textId="65D4D339" w:rsidR="00E15C33" w:rsidRDefault="00E15C33" w:rsidP="00E15C33">
      <w:pPr>
        <w:pStyle w:val="RSACcongrats"/>
      </w:pPr>
      <w:r>
        <w:tab/>
        <w:t>Upgrading from version 7.</w:t>
      </w:r>
      <w:r w:rsidR="00680AC1">
        <w:t>4</w:t>
      </w:r>
      <w:r w:rsidR="00112DF8">
        <w:t xml:space="preserve"> or earlier</w:t>
      </w:r>
      <w:r>
        <w:t>:</w:t>
      </w:r>
      <w:r>
        <w:tab/>
        <w:t xml:space="preserve">Go to </w:t>
      </w:r>
      <w:r w:rsidRPr="004C00A5">
        <w:rPr>
          <w:b/>
        </w:rPr>
        <w:t>Step C</w:t>
      </w:r>
    </w:p>
    <w:p w14:paraId="4724F43A" w14:textId="77777777" w:rsidR="00E15C33" w:rsidRDefault="00E15C33" w:rsidP="00E15C33">
      <w:pPr>
        <w:pStyle w:val="ListA2"/>
      </w:pPr>
      <w:r>
        <w:t>Install the license driver (new installations)</w:t>
      </w:r>
    </w:p>
    <w:p w14:paraId="6FBA2E02" w14:textId="77777777" w:rsidR="00E15C33" w:rsidRDefault="00E15C33" w:rsidP="00E15C33">
      <w:pPr>
        <w:pStyle w:val="Covertext"/>
      </w:pPr>
      <w:r>
        <w:t>For most Forest Service computers, the setup process will first install the software required to connect to the license server for Summit Evolution. This license software is separate from other remote sensing programs supported by RSAC (such as the Intergraph License Admin tool, for example). If you do not see the dialog box shown in step 4 in</w:t>
      </w:r>
      <w:r w:rsidRPr="004A1F25">
        <w:t xml:space="preserve"> </w:t>
      </w:r>
      <w:r>
        <w:t>this section, then proceed to part C.</w:t>
      </w:r>
    </w:p>
    <w:p w14:paraId="5483F3DE" w14:textId="209FA006" w:rsidR="00E15C33" w:rsidRDefault="00E15C33" w:rsidP="00E15C33">
      <w:pPr>
        <w:pStyle w:val="RSACNote"/>
      </w:pPr>
      <w:r>
        <w:t>If yo</w:t>
      </w:r>
      <w:r w:rsidR="00680AC1">
        <w:t>u are upgrading from version 7.4</w:t>
      </w:r>
      <w:r>
        <w:t xml:space="preserve"> or earlier, the </w:t>
      </w:r>
      <w:r w:rsidR="00A150F2">
        <w:t>previous</w:t>
      </w:r>
      <w:r>
        <w:t xml:space="preserve"> version</w:t>
      </w:r>
      <w:r w:rsidR="00A150F2">
        <w:t>s</w:t>
      </w:r>
      <w:r>
        <w:t xml:space="preserve"> use the same Sentinel Driver. You will likely not see the dialog box in step 4, and can skip to Part C.</w:t>
      </w:r>
    </w:p>
    <w:p w14:paraId="652F7046" w14:textId="24D2C553" w:rsidR="00E15C33" w:rsidRDefault="00A21F61" w:rsidP="00E15C33">
      <w:pPr>
        <w:pStyle w:val="ListA3"/>
      </w:pPr>
      <w:r>
        <w:rPr>
          <w:noProof/>
        </w:rPr>
        <w:drawing>
          <wp:anchor distT="0" distB="0" distL="114300" distR="114300" simplePos="0" relativeHeight="251694080" behindDoc="0" locked="0" layoutInCell="1" allowOverlap="1" wp14:anchorId="6C63D169" wp14:editId="50ADC2E3">
            <wp:simplePos x="0" y="0"/>
            <wp:positionH relativeFrom="margin">
              <wp:align>center</wp:align>
            </wp:positionH>
            <wp:positionV relativeFrom="paragraph">
              <wp:posOffset>459105</wp:posOffset>
            </wp:positionV>
            <wp:extent cx="2494915" cy="999490"/>
            <wp:effectExtent l="19050" t="19050" r="19685" b="1016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494915" cy="99949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E15C33">
        <w:t>In the temporary folder</w:t>
      </w:r>
      <w:r>
        <w:t xml:space="preserve">, open the </w:t>
      </w:r>
      <w:r w:rsidRPr="00A21F61">
        <w:rPr>
          <w:b/>
        </w:rPr>
        <w:t>PreReqsDisk_11_06_2017</w:t>
      </w:r>
      <w:r>
        <w:t xml:space="preserve"> folder, then</w:t>
      </w:r>
      <w:r w:rsidR="00E15C33">
        <w:t xml:space="preserve"> </w:t>
      </w:r>
      <w:r w:rsidR="00E15C33">
        <w:rPr>
          <w:i/>
        </w:rPr>
        <w:t>right-click</w:t>
      </w:r>
      <w:r w:rsidR="00E15C33">
        <w:t xml:space="preserve"> on the </w:t>
      </w:r>
      <w:r>
        <w:t>Setup</w:t>
      </w:r>
      <w:r w:rsidR="00395788">
        <w:t xml:space="preserve"> executable</w:t>
      </w:r>
      <w:r w:rsidR="00E15C33">
        <w:t xml:space="preserve"> file (see graphic below), and select </w:t>
      </w:r>
      <w:r w:rsidR="00E15C33">
        <w:rPr>
          <w:b/>
        </w:rPr>
        <w:t>Run Elevated</w:t>
      </w:r>
      <w:r w:rsidR="00E15C33">
        <w:t>.</w:t>
      </w:r>
      <w:r w:rsidRPr="00A21F61">
        <w:rPr>
          <w:noProof/>
        </w:rPr>
        <w:t xml:space="preserve"> </w:t>
      </w:r>
    </w:p>
    <w:p w14:paraId="67F32B75" w14:textId="77777777" w:rsidR="00E15C33" w:rsidRDefault="00E15C33" w:rsidP="00E15C33">
      <w:pPr>
        <w:pStyle w:val="ListA3"/>
      </w:pPr>
      <w:r>
        <w:t>Enter text as required by the popup dialog, and click on OK.</w:t>
      </w:r>
    </w:p>
    <w:p w14:paraId="76D71545" w14:textId="77777777" w:rsidR="00E15C33" w:rsidRDefault="00E15C33" w:rsidP="00E15C33">
      <w:pPr>
        <w:pStyle w:val="ListA3"/>
      </w:pPr>
      <w:r>
        <w:t>The installer will check for the third party software required to run Summit Evolution. This includes .Net, which is part of the FS Image, and a distributed version of C++, which typically will not be included on workstations. This is part of the approved 3D Viewer software package and does not require a separate approval.</w:t>
      </w:r>
    </w:p>
    <w:p w14:paraId="5E191B6B" w14:textId="351A69D7" w:rsidR="00E61E7C" w:rsidRDefault="00E61E7C" w:rsidP="00E15C33">
      <w:pPr>
        <w:pStyle w:val="ListA3"/>
      </w:pPr>
      <w:r>
        <w:t>A</w:t>
      </w:r>
      <w:r w:rsidR="00A21F61">
        <w:t>n</w:t>
      </w:r>
      <w:r>
        <w:t xml:space="preserve"> introduction dialog box will appear, click on the </w:t>
      </w:r>
      <w:r w:rsidRPr="00E61E7C">
        <w:rPr>
          <w:b/>
        </w:rPr>
        <w:t>Next</w:t>
      </w:r>
      <w:r>
        <w:t xml:space="preserve"> button.</w:t>
      </w:r>
    </w:p>
    <w:p w14:paraId="3457FC3E" w14:textId="0173F89E" w:rsidR="00E15C33" w:rsidRDefault="00E15C33" w:rsidP="00E15C33">
      <w:pPr>
        <w:pStyle w:val="ListA3"/>
      </w:pPr>
      <w:r>
        <w:lastRenderedPageBreak/>
        <w:t xml:space="preserve">The software uses the Sentinel Driver software for licensing. A dialog box will appear letting you know a reboot will be required at the end of the install. Click on </w:t>
      </w:r>
      <w:r w:rsidRPr="00A86827">
        <w:rPr>
          <w:b/>
        </w:rPr>
        <w:t>OK</w:t>
      </w:r>
      <w:r>
        <w:t xml:space="preserve"> to dismiss this dialog.</w:t>
      </w:r>
    </w:p>
    <w:p w14:paraId="2E7499E3" w14:textId="50228560" w:rsidR="00E15C33" w:rsidRDefault="00A150F2" w:rsidP="00E15C33">
      <w:pPr>
        <w:pStyle w:val="ListA3"/>
      </w:pPr>
      <w:r>
        <w:rPr>
          <w:noProof/>
        </w:rPr>
        <w:drawing>
          <wp:anchor distT="0" distB="91440" distL="114300" distR="114300" simplePos="0" relativeHeight="251684864" behindDoc="0" locked="0" layoutInCell="1" allowOverlap="1" wp14:anchorId="1B38DFBE" wp14:editId="125FE9D4">
            <wp:simplePos x="0" y="0"/>
            <wp:positionH relativeFrom="margin">
              <wp:align>center</wp:align>
            </wp:positionH>
            <wp:positionV relativeFrom="paragraph">
              <wp:posOffset>408593</wp:posOffset>
            </wp:positionV>
            <wp:extent cx="2304288" cy="1755648"/>
            <wp:effectExtent l="0" t="0" r="1270" b="0"/>
            <wp:wrapTopAndBottom/>
            <wp:docPr id="4" name="Picture 4" descr="screen capture of the installer welcome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304288" cy="1755648"/>
                    </a:xfrm>
                    <a:prstGeom prst="rect">
                      <a:avLst/>
                    </a:prstGeom>
                  </pic:spPr>
                </pic:pic>
              </a:graphicData>
            </a:graphic>
            <wp14:sizeRelH relativeFrom="page">
              <wp14:pctWidth>0</wp14:pctWidth>
            </wp14:sizeRelH>
            <wp14:sizeRelV relativeFrom="page">
              <wp14:pctHeight>0</wp14:pctHeight>
            </wp14:sizeRelV>
          </wp:anchor>
        </w:drawing>
      </w:r>
      <w:r w:rsidR="00E15C33">
        <w:t>Once the pre-install software checks and installs are complete, the Welcome screen will appear</w:t>
      </w:r>
      <w:r>
        <w:t xml:space="preserve"> (see below)</w:t>
      </w:r>
      <w:r w:rsidR="00E15C33">
        <w:t xml:space="preserve">. Click on the </w:t>
      </w:r>
      <w:r w:rsidR="00E15C33" w:rsidRPr="00A86827">
        <w:rPr>
          <w:b/>
        </w:rPr>
        <w:t>Next &gt;</w:t>
      </w:r>
      <w:r w:rsidR="00E15C33">
        <w:t xml:space="preserve"> button.</w:t>
      </w:r>
    </w:p>
    <w:p w14:paraId="4A405841" w14:textId="07A8905F" w:rsidR="00E15C33" w:rsidRDefault="00A150F2" w:rsidP="00E15C33">
      <w:pPr>
        <w:pStyle w:val="ListA3"/>
      </w:pPr>
      <w:r>
        <w:rPr>
          <w:noProof/>
        </w:rPr>
        <w:drawing>
          <wp:anchor distT="0" distB="91440" distL="114300" distR="114300" simplePos="0" relativeHeight="251671552" behindDoc="0" locked="0" layoutInCell="1" allowOverlap="1" wp14:anchorId="5487E06B" wp14:editId="154DEF07">
            <wp:simplePos x="0" y="0"/>
            <wp:positionH relativeFrom="margin">
              <wp:align>center</wp:align>
            </wp:positionH>
            <wp:positionV relativeFrom="paragraph">
              <wp:posOffset>2329923</wp:posOffset>
            </wp:positionV>
            <wp:extent cx="2377440" cy="1819656"/>
            <wp:effectExtent l="0" t="0" r="3810" b="9525"/>
            <wp:wrapTopAndBottom/>
            <wp:docPr id="5" name="Picture 5" descr="screen capture of the license agreement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377440" cy="1819656"/>
                    </a:xfrm>
                    <a:prstGeom prst="rect">
                      <a:avLst/>
                    </a:prstGeom>
                  </pic:spPr>
                </pic:pic>
              </a:graphicData>
            </a:graphic>
            <wp14:sizeRelH relativeFrom="page">
              <wp14:pctWidth>0</wp14:pctWidth>
            </wp14:sizeRelH>
            <wp14:sizeRelV relativeFrom="page">
              <wp14:pctHeight>0</wp14:pctHeight>
            </wp14:sizeRelV>
          </wp:anchor>
        </w:drawing>
      </w:r>
      <w:r w:rsidR="00E15C33">
        <w:t xml:space="preserve">In the License Agreement window, click on the radio button next to </w:t>
      </w:r>
      <w:r w:rsidR="00E15C33" w:rsidRPr="00A86827">
        <w:rPr>
          <w:b/>
        </w:rPr>
        <w:t>I accept the terms in the license agreement</w:t>
      </w:r>
      <w:r>
        <w:t xml:space="preserve"> (see below)</w:t>
      </w:r>
      <w:r w:rsidR="00E15C33">
        <w:t xml:space="preserve">, and then click on </w:t>
      </w:r>
      <w:r w:rsidR="00E15C33" w:rsidRPr="00A86827">
        <w:rPr>
          <w:b/>
        </w:rPr>
        <w:t>Next &gt;</w:t>
      </w:r>
      <w:r w:rsidR="00E15C33">
        <w:t>.</w:t>
      </w:r>
      <w:r w:rsidR="00E15C33" w:rsidRPr="00C51DF3">
        <w:rPr>
          <w:noProof/>
        </w:rPr>
        <w:t xml:space="preserve"> </w:t>
      </w:r>
    </w:p>
    <w:p w14:paraId="218697B2" w14:textId="434AE8CE" w:rsidR="00E15C33" w:rsidRDefault="00A150F2" w:rsidP="00E15C33">
      <w:pPr>
        <w:pStyle w:val="ListA3"/>
      </w:pPr>
      <w:r>
        <w:rPr>
          <w:noProof/>
        </w:rPr>
        <w:drawing>
          <wp:anchor distT="0" distB="91440" distL="114300" distR="114300" simplePos="0" relativeHeight="251676672" behindDoc="0" locked="0" layoutInCell="1" allowOverlap="1" wp14:anchorId="0FA27660" wp14:editId="5226BBE6">
            <wp:simplePos x="0" y="0"/>
            <wp:positionH relativeFrom="margin">
              <wp:align>center</wp:align>
            </wp:positionH>
            <wp:positionV relativeFrom="paragraph">
              <wp:posOffset>2263308</wp:posOffset>
            </wp:positionV>
            <wp:extent cx="2331720" cy="1783080"/>
            <wp:effectExtent l="0" t="0" r="0" b="7620"/>
            <wp:wrapTopAndBottom/>
            <wp:docPr id="6" name="Picture 6" descr="screen capture of the install type option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331720" cy="1783080"/>
                    </a:xfrm>
                    <a:prstGeom prst="rect">
                      <a:avLst/>
                    </a:prstGeom>
                  </pic:spPr>
                </pic:pic>
              </a:graphicData>
            </a:graphic>
            <wp14:sizeRelH relativeFrom="page">
              <wp14:pctWidth>0</wp14:pctWidth>
            </wp14:sizeRelH>
            <wp14:sizeRelV relativeFrom="page">
              <wp14:pctHeight>0</wp14:pctHeight>
            </wp14:sizeRelV>
          </wp:anchor>
        </w:drawing>
      </w:r>
      <w:r w:rsidR="00E15C33">
        <w:t xml:space="preserve">In the Setup Type window, make sure the </w:t>
      </w:r>
      <w:proofErr w:type="gramStart"/>
      <w:r w:rsidR="00E15C33" w:rsidRPr="008A5BA2">
        <w:rPr>
          <w:b/>
        </w:rPr>
        <w:t>Complete</w:t>
      </w:r>
      <w:proofErr w:type="gramEnd"/>
      <w:r w:rsidR="00E15C33">
        <w:t xml:space="preserve"> option is selected, then click on </w:t>
      </w:r>
      <w:r w:rsidR="00E15C33" w:rsidRPr="008A5BA2">
        <w:rPr>
          <w:b/>
        </w:rPr>
        <w:t>Next &gt;</w:t>
      </w:r>
      <w:r w:rsidR="00E15C33">
        <w:t>.</w:t>
      </w:r>
    </w:p>
    <w:p w14:paraId="43765896" w14:textId="4F99331E" w:rsidR="00E15C33" w:rsidRDefault="00E15C33" w:rsidP="00E15C33">
      <w:pPr>
        <w:pStyle w:val="ListA3"/>
      </w:pPr>
      <w:r>
        <w:t xml:space="preserve">Click on the </w:t>
      </w:r>
      <w:r w:rsidRPr="00E61E7C">
        <w:rPr>
          <w:b/>
        </w:rPr>
        <w:t>Install</w:t>
      </w:r>
      <w:r>
        <w:t xml:space="preserve"> button to initiate the process.</w:t>
      </w:r>
    </w:p>
    <w:p w14:paraId="2E3152ED" w14:textId="055B9DF1" w:rsidR="00E15C33" w:rsidRDefault="00E15C33" w:rsidP="00E15C33">
      <w:pPr>
        <w:pStyle w:val="ListA3"/>
      </w:pPr>
      <w:r>
        <w:t>You will likely get a warning message about our Windows Firewall being present, and that some settings may be modified</w:t>
      </w:r>
      <w:r w:rsidR="00A150F2">
        <w:t xml:space="preserve"> (see the graphic on the top of the next page)</w:t>
      </w:r>
      <w:r>
        <w:t xml:space="preserve">. This does not </w:t>
      </w:r>
      <w:r>
        <w:lastRenderedPageBreak/>
        <w:t xml:space="preserve">affect the security of your system as the license servers accessed by the Sentinel Keys are </w:t>
      </w:r>
      <w:r w:rsidR="00A150F2">
        <w:t xml:space="preserve">on a server </w:t>
      </w:r>
      <w:r>
        <w:t xml:space="preserve">within the FS network. Click on the </w:t>
      </w:r>
      <w:r w:rsidRPr="008A5BA2">
        <w:rPr>
          <w:b/>
        </w:rPr>
        <w:t>Yes</w:t>
      </w:r>
      <w:r>
        <w:t xml:space="preserve"> button to continue.</w:t>
      </w:r>
      <w:r w:rsidRPr="008A5BA2">
        <w:rPr>
          <w:noProof/>
        </w:rPr>
        <w:t xml:space="preserve"> </w:t>
      </w:r>
    </w:p>
    <w:p w14:paraId="35471F2C" w14:textId="61382CF1" w:rsidR="00E15C33" w:rsidRDefault="00A150F2" w:rsidP="00E15C33">
      <w:pPr>
        <w:pStyle w:val="ListA3"/>
      </w:pPr>
      <w:r>
        <w:rPr>
          <w:noProof/>
        </w:rPr>
        <w:drawing>
          <wp:anchor distT="0" distB="91440" distL="114300" distR="114300" simplePos="0" relativeHeight="251679744" behindDoc="0" locked="0" layoutInCell="1" allowOverlap="1" wp14:anchorId="3C23E3E2" wp14:editId="65C0CB7C">
            <wp:simplePos x="0" y="0"/>
            <wp:positionH relativeFrom="margin">
              <wp:align>center</wp:align>
            </wp:positionH>
            <wp:positionV relativeFrom="paragraph">
              <wp:posOffset>215</wp:posOffset>
            </wp:positionV>
            <wp:extent cx="2304288" cy="1746504"/>
            <wp:effectExtent l="0" t="0" r="1270" b="6350"/>
            <wp:wrapTopAndBottom/>
            <wp:docPr id="23" name="Picture 23" descr="graphic showing the windows firewall warning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304288" cy="1746504"/>
                    </a:xfrm>
                    <a:prstGeom prst="rect">
                      <a:avLst/>
                    </a:prstGeom>
                  </pic:spPr>
                </pic:pic>
              </a:graphicData>
            </a:graphic>
            <wp14:sizeRelH relativeFrom="page">
              <wp14:pctWidth>0</wp14:pctWidth>
            </wp14:sizeRelH>
            <wp14:sizeRelV relativeFrom="page">
              <wp14:pctHeight>0</wp14:pctHeight>
            </wp14:sizeRelV>
          </wp:anchor>
        </w:drawing>
      </w:r>
      <w:r w:rsidR="00E15C33">
        <w:t xml:space="preserve">Once the installation is done, the </w:t>
      </w:r>
      <w:proofErr w:type="spellStart"/>
      <w:r w:rsidR="00E15C33" w:rsidRPr="008A5BA2">
        <w:rPr>
          <w:b/>
        </w:rPr>
        <w:t>InstallShield</w:t>
      </w:r>
      <w:proofErr w:type="spellEnd"/>
      <w:r w:rsidR="00E15C33" w:rsidRPr="008A5BA2">
        <w:rPr>
          <w:b/>
        </w:rPr>
        <w:t xml:space="preserve"> Wizard Completed</w:t>
      </w:r>
      <w:r w:rsidR="00E15C33">
        <w:t xml:space="preserve"> window will appear. Click on the </w:t>
      </w:r>
      <w:r w:rsidR="00E15C33" w:rsidRPr="008A5BA2">
        <w:rPr>
          <w:b/>
        </w:rPr>
        <w:t>Finish</w:t>
      </w:r>
      <w:r w:rsidR="00E15C33">
        <w:t xml:space="preserve"> button to dismiss the window</w:t>
      </w:r>
      <w:r>
        <w:t>.</w:t>
      </w:r>
    </w:p>
    <w:p w14:paraId="0483A2FF" w14:textId="43210B71" w:rsidR="00E15C33" w:rsidRDefault="00E61E7C" w:rsidP="00E15C33">
      <w:pPr>
        <w:pStyle w:val="ListA3"/>
      </w:pPr>
      <w:r>
        <w:rPr>
          <w:noProof/>
        </w:rPr>
        <w:drawing>
          <wp:anchor distT="0" distB="91440" distL="114300" distR="114300" simplePos="0" relativeHeight="251669504" behindDoc="0" locked="0" layoutInCell="1" allowOverlap="1" wp14:anchorId="7DD86810" wp14:editId="1E7D2D49">
            <wp:simplePos x="0" y="0"/>
            <wp:positionH relativeFrom="margin">
              <wp:align>center</wp:align>
            </wp:positionH>
            <wp:positionV relativeFrom="paragraph">
              <wp:posOffset>620036</wp:posOffset>
            </wp:positionV>
            <wp:extent cx="2468880" cy="1874520"/>
            <wp:effectExtent l="0" t="0" r="7620" b="0"/>
            <wp:wrapTopAndBottom/>
            <wp:docPr id="9" name="Picture 9" descr="graphic showing the reboot notification for completing the instal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68880" cy="1874520"/>
                    </a:xfrm>
                    <a:prstGeom prst="rect">
                      <a:avLst/>
                    </a:prstGeom>
                  </pic:spPr>
                </pic:pic>
              </a:graphicData>
            </a:graphic>
            <wp14:sizeRelH relativeFrom="page">
              <wp14:pctWidth>0</wp14:pctWidth>
            </wp14:sizeRelH>
            <wp14:sizeRelV relativeFrom="page">
              <wp14:pctHeight>0</wp14:pctHeight>
            </wp14:sizeRelV>
          </wp:anchor>
        </w:drawing>
      </w:r>
      <w:r w:rsidR="00E15C33">
        <w:t xml:space="preserve">The </w:t>
      </w:r>
      <w:r w:rsidR="00E15C33" w:rsidRPr="00ED11DA">
        <w:rPr>
          <w:b/>
        </w:rPr>
        <w:t>Reboot for Sentinel Install</w:t>
      </w:r>
      <w:r w:rsidR="00E15C33">
        <w:t xml:space="preserve"> window will then open. Finish any work as soon as you can, close open programs, then in the Reboot dialog, ensure that </w:t>
      </w:r>
      <w:r w:rsidR="00E15C33" w:rsidRPr="00ED11DA">
        <w:rPr>
          <w:b/>
        </w:rPr>
        <w:t>Yes, I want to restart my computer now</w:t>
      </w:r>
      <w:r w:rsidR="00E15C33">
        <w:t xml:space="preserve"> is selected</w:t>
      </w:r>
      <w:r w:rsidR="00A150F2">
        <w:t xml:space="preserve"> (see below)</w:t>
      </w:r>
      <w:r w:rsidR="00E15C33">
        <w:t xml:space="preserve">, and click on </w:t>
      </w:r>
      <w:r w:rsidR="00E15C33" w:rsidRPr="00ED11DA">
        <w:rPr>
          <w:b/>
        </w:rPr>
        <w:t>Finish</w:t>
      </w:r>
      <w:r w:rsidR="00E15C33">
        <w:t>.</w:t>
      </w:r>
      <w:r w:rsidR="00E15C33" w:rsidRPr="00ED11DA">
        <w:rPr>
          <w:noProof/>
        </w:rPr>
        <w:t xml:space="preserve"> </w:t>
      </w:r>
    </w:p>
    <w:p w14:paraId="4910B31A" w14:textId="46D02B82" w:rsidR="00E15C33" w:rsidRDefault="00E15C33" w:rsidP="00E15C33">
      <w:pPr>
        <w:pStyle w:val="ListA3"/>
      </w:pPr>
      <w:r>
        <w:rPr>
          <w:noProof/>
        </w:rPr>
        <w:t>Go to Step D for steps to install the software.</w:t>
      </w:r>
    </w:p>
    <w:p w14:paraId="20B3DB91" w14:textId="71BA1413" w:rsidR="00E15C33" w:rsidRDefault="00E15C33" w:rsidP="00E15C33">
      <w:pPr>
        <w:pStyle w:val="ListA2"/>
      </w:pPr>
      <w:r>
        <w:t xml:space="preserve">Uninstall </w:t>
      </w:r>
      <w:r w:rsidR="00CD7FDE">
        <w:t>previous version</w:t>
      </w:r>
    </w:p>
    <w:p w14:paraId="2EFB0B77" w14:textId="3B61C4C4" w:rsidR="00E15C33" w:rsidRDefault="00E15C33" w:rsidP="00E15C33">
      <w:pPr>
        <w:pStyle w:val="Covertext"/>
      </w:pPr>
      <w:r>
        <w:t>Similar to running the installer the first of two times to install the Sentinel software, the previous version of DAT/EM can be uninstalled simply by running the install software for this version which you downloaded from the FS Enterprise Software website.</w:t>
      </w:r>
    </w:p>
    <w:p w14:paraId="6FF39A23" w14:textId="47639767" w:rsidR="00E15C33" w:rsidRDefault="00E15C33" w:rsidP="00E15C33">
      <w:pPr>
        <w:pStyle w:val="ListA3"/>
      </w:pPr>
      <w:r>
        <w:t>Close ArcMap if needed.</w:t>
      </w:r>
    </w:p>
    <w:p w14:paraId="6F6D1C9C" w14:textId="52B7B461" w:rsidR="00E15C33" w:rsidRDefault="00396DC4" w:rsidP="00E15C33">
      <w:pPr>
        <w:pStyle w:val="ListA3"/>
      </w:pPr>
      <w:r>
        <w:rPr>
          <w:noProof/>
        </w:rPr>
        <w:drawing>
          <wp:anchor distT="0" distB="91440" distL="114300" distR="114300" simplePos="0" relativeHeight="251689984" behindDoc="0" locked="0" layoutInCell="1" allowOverlap="1" wp14:anchorId="65C7D678" wp14:editId="50D44DE4">
            <wp:simplePos x="0" y="0"/>
            <wp:positionH relativeFrom="margin">
              <wp:align>center</wp:align>
            </wp:positionH>
            <wp:positionV relativeFrom="paragraph">
              <wp:posOffset>419795</wp:posOffset>
            </wp:positionV>
            <wp:extent cx="2569464" cy="658368"/>
            <wp:effectExtent l="19050" t="19050" r="21590" b="27940"/>
            <wp:wrapTopAndBottom/>
            <wp:docPr id="28" name="Picture 28" descr="screen capture showing the setup file that needs to be run to install the soft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569464" cy="658368"/>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E15C33">
        <w:t xml:space="preserve">In the temporary folder, </w:t>
      </w:r>
      <w:r>
        <w:rPr>
          <w:i/>
        </w:rPr>
        <w:t>right-click</w:t>
      </w:r>
      <w:r>
        <w:t xml:space="preserve"> on the Pre-Requisite executable file </w:t>
      </w:r>
      <w:r w:rsidR="00E15C33">
        <w:t xml:space="preserve">(see graphic below), and select </w:t>
      </w:r>
      <w:r w:rsidR="00E15C33">
        <w:rPr>
          <w:b/>
        </w:rPr>
        <w:t>Run Elevated</w:t>
      </w:r>
      <w:r w:rsidR="00E15C33">
        <w:t>.</w:t>
      </w:r>
      <w:r w:rsidR="00E15C33" w:rsidRPr="00D349C3">
        <w:rPr>
          <w:noProof/>
        </w:rPr>
        <w:t xml:space="preserve"> </w:t>
      </w:r>
      <w:r w:rsidR="00E15C33">
        <w:rPr>
          <w:noProof/>
        </w:rPr>
        <w:t>Note that the file name might differ slightly.</w:t>
      </w:r>
      <w:r w:rsidRPr="00396DC4">
        <w:rPr>
          <w:noProof/>
        </w:rPr>
        <w:t xml:space="preserve"> </w:t>
      </w:r>
    </w:p>
    <w:p w14:paraId="47EF7C17" w14:textId="27FC1A2A" w:rsidR="00E15C33" w:rsidRDefault="00E15C33" w:rsidP="00E15C33">
      <w:pPr>
        <w:pStyle w:val="ListA3"/>
      </w:pPr>
      <w:r>
        <w:t xml:space="preserve">Enter text as required by the popup dialog, and click on </w:t>
      </w:r>
      <w:r w:rsidRPr="00F47CF9">
        <w:rPr>
          <w:b/>
        </w:rPr>
        <w:t>OK</w:t>
      </w:r>
      <w:r>
        <w:t>.</w:t>
      </w:r>
    </w:p>
    <w:p w14:paraId="2388B33F" w14:textId="30A763BE" w:rsidR="009D5315" w:rsidRDefault="000523D9" w:rsidP="00E15C33">
      <w:pPr>
        <w:pStyle w:val="ListA3"/>
      </w:pPr>
      <w:r>
        <w:rPr>
          <w:noProof/>
        </w:rPr>
        <w:lastRenderedPageBreak/>
        <w:drawing>
          <wp:anchor distT="0" distB="91440" distL="114300" distR="114300" simplePos="0" relativeHeight="251691008" behindDoc="0" locked="0" layoutInCell="1" allowOverlap="1" wp14:anchorId="44C717FA" wp14:editId="3C319F60">
            <wp:simplePos x="0" y="0"/>
            <wp:positionH relativeFrom="margin">
              <wp:align>center</wp:align>
            </wp:positionH>
            <wp:positionV relativeFrom="paragraph">
              <wp:posOffset>237478</wp:posOffset>
            </wp:positionV>
            <wp:extent cx="2971800" cy="2258568"/>
            <wp:effectExtent l="19050" t="19050" r="19050" b="27940"/>
            <wp:wrapTopAndBottom/>
            <wp:docPr id="29" name="Picture 29" descr="screen capture of the install shield wizard intro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onty\AppData\Local\Temp\1\SNAGHTML1d76b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1800" cy="2258568"/>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r w:rsidR="009D5315">
        <w:t xml:space="preserve">The </w:t>
      </w:r>
      <w:proofErr w:type="spellStart"/>
      <w:r>
        <w:t>Install</w:t>
      </w:r>
      <w:r w:rsidR="009D5315">
        <w:t>Shield</w:t>
      </w:r>
      <w:proofErr w:type="spellEnd"/>
      <w:r>
        <w:t xml:space="preserve"> Wizard</w:t>
      </w:r>
      <w:r w:rsidR="009D5315">
        <w:t xml:space="preserve"> dialog box appears (see below.) Click on </w:t>
      </w:r>
      <w:r w:rsidR="009D5315" w:rsidRPr="00E61E7C">
        <w:rPr>
          <w:b/>
        </w:rPr>
        <w:t>Next</w:t>
      </w:r>
      <w:r w:rsidR="009D5315">
        <w:t xml:space="preserve"> to continue.</w:t>
      </w:r>
      <w:r w:rsidR="009D5315" w:rsidRPr="009D5315">
        <w:t xml:space="preserve"> </w:t>
      </w:r>
    </w:p>
    <w:p w14:paraId="5DDEB8B2" w14:textId="12A08699" w:rsidR="004F243C" w:rsidRDefault="004F243C" w:rsidP="00E15C33">
      <w:pPr>
        <w:pStyle w:val="ListA3"/>
      </w:pPr>
      <w:r>
        <w:t xml:space="preserve">If the computer meets the software requirements, the dialog box below will appear. Click on </w:t>
      </w:r>
      <w:r w:rsidRPr="00E61E7C">
        <w:rPr>
          <w:b/>
        </w:rPr>
        <w:t>Next</w:t>
      </w:r>
      <w:r>
        <w:t>. If you receive any other messages or warnings, make corrections if possible, or contact GTAC for assistance.</w:t>
      </w:r>
    </w:p>
    <w:p w14:paraId="37AE42D9" w14:textId="7D20E428" w:rsidR="002D77E4" w:rsidRDefault="002D66C7" w:rsidP="00E15C33">
      <w:pPr>
        <w:pStyle w:val="ListA3"/>
      </w:pPr>
      <w:r>
        <w:rPr>
          <w:noProof/>
        </w:rPr>
        <w:drawing>
          <wp:anchor distT="0" distB="91440" distL="114300" distR="114300" simplePos="0" relativeHeight="251692032" behindDoc="0" locked="0" layoutInCell="1" allowOverlap="1" wp14:anchorId="55A2DB58" wp14:editId="62926AF3">
            <wp:simplePos x="0" y="0"/>
            <wp:positionH relativeFrom="margin">
              <wp:align>center</wp:align>
            </wp:positionH>
            <wp:positionV relativeFrom="paragraph">
              <wp:posOffset>380042</wp:posOffset>
            </wp:positionV>
            <wp:extent cx="2962656" cy="2249424"/>
            <wp:effectExtent l="19050" t="19050" r="28575" b="17780"/>
            <wp:wrapTopAndBottom/>
            <wp:docPr id="19" name="Picture 19" descr="screen capture of the prerequisites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onty\AppData\Local\Temp\1\SNAGHTMLeac26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62656" cy="2249424"/>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r w:rsidR="002D77E4">
        <w:t xml:space="preserve">Return to the folder where the installation files were copied, right click on the DAT/EM Setup file (see below) and click on </w:t>
      </w:r>
      <w:r w:rsidR="002D77E4" w:rsidRPr="002D77E4">
        <w:rPr>
          <w:b/>
        </w:rPr>
        <w:t>Run Elevated</w:t>
      </w:r>
      <w:r w:rsidR="002D77E4">
        <w:t>.</w:t>
      </w:r>
    </w:p>
    <w:p w14:paraId="4F4A283E" w14:textId="284B1786" w:rsidR="002D77E4" w:rsidRDefault="002D77E4" w:rsidP="002D77E4">
      <w:pPr>
        <w:pStyle w:val="ListA3"/>
      </w:pPr>
      <w:r>
        <w:t xml:space="preserve">Enter a justification as required by the popup dialog, and click on </w:t>
      </w:r>
      <w:r w:rsidRPr="00F47CF9">
        <w:rPr>
          <w:b/>
        </w:rPr>
        <w:t>OK</w:t>
      </w:r>
      <w:r>
        <w:t>.</w:t>
      </w:r>
    </w:p>
    <w:p w14:paraId="49785C17" w14:textId="275FBFFA" w:rsidR="00E15C33" w:rsidRDefault="002D66C7" w:rsidP="00E15C33">
      <w:pPr>
        <w:pStyle w:val="ListA3"/>
      </w:pPr>
      <w:r>
        <w:rPr>
          <w:noProof/>
        </w:rPr>
        <w:drawing>
          <wp:anchor distT="0" distB="0" distL="114300" distR="114300" simplePos="0" relativeHeight="251680768" behindDoc="0" locked="0" layoutInCell="1" allowOverlap="1" wp14:anchorId="39EFEFF0" wp14:editId="5F1215C3">
            <wp:simplePos x="0" y="0"/>
            <wp:positionH relativeFrom="margin">
              <wp:align>center</wp:align>
            </wp:positionH>
            <wp:positionV relativeFrom="paragraph">
              <wp:posOffset>430650</wp:posOffset>
            </wp:positionV>
            <wp:extent cx="2610485" cy="775970"/>
            <wp:effectExtent l="19050" t="19050" r="18415" b="24130"/>
            <wp:wrapTopAndBottom/>
            <wp:docPr id="1" name="Picture 1" descr="graphic showing the install dialog box asking the user to confirm the software remo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610485" cy="77597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E15C33">
        <w:t xml:space="preserve">In the install dialog box that appears, click on </w:t>
      </w:r>
      <w:r w:rsidR="00E15C33" w:rsidRPr="00F47CF9">
        <w:rPr>
          <w:b/>
        </w:rPr>
        <w:t>Yes</w:t>
      </w:r>
      <w:r w:rsidR="00E15C33">
        <w:t xml:space="preserve"> to confirm you want to remove the software</w:t>
      </w:r>
      <w:r w:rsidR="006D3390">
        <w:t xml:space="preserve"> (see below).</w:t>
      </w:r>
      <w:r w:rsidR="00E15C33" w:rsidRPr="00F47CF9">
        <w:rPr>
          <w:noProof/>
        </w:rPr>
        <w:t xml:space="preserve"> </w:t>
      </w:r>
    </w:p>
    <w:p w14:paraId="125D01AD" w14:textId="2B20E0E0" w:rsidR="002D77E4" w:rsidRDefault="002D77E4" w:rsidP="00E15C33">
      <w:pPr>
        <w:pStyle w:val="ListA3"/>
      </w:pPr>
      <w:r>
        <w:rPr>
          <w:noProof/>
        </w:rPr>
        <w:t xml:space="preserve">If an error box appears stating that a file is being used by </w:t>
      </w:r>
      <w:r w:rsidR="006D3390">
        <w:rPr>
          <w:noProof/>
        </w:rPr>
        <w:t>another process, close all progams, restart your computer, and begin this section over.</w:t>
      </w:r>
    </w:p>
    <w:p w14:paraId="2971C11D" w14:textId="53D9BD7E" w:rsidR="00E15C33" w:rsidRDefault="006D3390" w:rsidP="00E15C33">
      <w:pPr>
        <w:pStyle w:val="ListA3"/>
      </w:pPr>
      <w:r>
        <w:rPr>
          <w:noProof/>
        </w:rPr>
        <w:lastRenderedPageBreak/>
        <w:drawing>
          <wp:anchor distT="0" distB="0" distL="114300" distR="114300" simplePos="0" relativeHeight="251682816" behindDoc="0" locked="0" layoutInCell="1" allowOverlap="1" wp14:anchorId="2CBC712F" wp14:editId="53405432">
            <wp:simplePos x="0" y="0"/>
            <wp:positionH relativeFrom="margin">
              <wp:posOffset>1809929</wp:posOffset>
            </wp:positionH>
            <wp:positionV relativeFrom="paragraph">
              <wp:posOffset>389051</wp:posOffset>
            </wp:positionV>
            <wp:extent cx="2686050" cy="2035810"/>
            <wp:effectExtent l="19050" t="19050" r="19050" b="21590"/>
            <wp:wrapTopAndBottom/>
            <wp:docPr id="21" name="Picture 21" descr="grahpic showing the uninstall complete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686050" cy="2035810"/>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E15C33">
        <w:t>When the uninstall process is complete, the Uninstall Complete dialog will appear</w:t>
      </w:r>
      <w:r w:rsidR="002D66C7">
        <w:t xml:space="preserve"> (see below)</w:t>
      </w:r>
      <w:r w:rsidR="00E15C33">
        <w:t xml:space="preserve">. Click on </w:t>
      </w:r>
      <w:r w:rsidR="00E15C33" w:rsidRPr="00F47CF9">
        <w:rPr>
          <w:b/>
        </w:rPr>
        <w:t>Finish</w:t>
      </w:r>
      <w:r w:rsidR="00E15C33">
        <w:t>.</w:t>
      </w:r>
      <w:r w:rsidR="00E15C33" w:rsidRPr="00F47CF9">
        <w:rPr>
          <w:noProof/>
        </w:rPr>
        <w:t xml:space="preserve"> </w:t>
      </w:r>
    </w:p>
    <w:p w14:paraId="0C0A3873" w14:textId="1E5331BC" w:rsidR="00E15C33" w:rsidRDefault="00E15C33" w:rsidP="00E15C33">
      <w:pPr>
        <w:pStyle w:val="ListA2"/>
      </w:pPr>
      <w:r>
        <w:t>Install Summit Evolution</w:t>
      </w:r>
    </w:p>
    <w:p w14:paraId="7F244F1E" w14:textId="5D87161B" w:rsidR="00E15C33" w:rsidRDefault="00E15C33" w:rsidP="00E15C33">
      <w:pPr>
        <w:pStyle w:val="ListA3"/>
      </w:pPr>
      <w:r>
        <w:t>Return to the folder w</w:t>
      </w:r>
      <w:r w:rsidR="006D3390">
        <w:t>here the setup file is located.</w:t>
      </w:r>
    </w:p>
    <w:p w14:paraId="2EFC2CB5" w14:textId="782BC7AC" w:rsidR="00E15C33" w:rsidRDefault="00E15C33" w:rsidP="00E15C33">
      <w:pPr>
        <w:pStyle w:val="ListA3"/>
      </w:pPr>
      <w:r w:rsidRPr="00AD24B6">
        <w:rPr>
          <w:i/>
        </w:rPr>
        <w:t>Right-click</w:t>
      </w:r>
      <w:r>
        <w:t xml:space="preserve"> on the Datem Setup file, and select </w:t>
      </w:r>
      <w:r w:rsidRPr="00AD24B6">
        <w:rPr>
          <w:b/>
        </w:rPr>
        <w:t>Run Elevated</w:t>
      </w:r>
      <w:r>
        <w:t>.</w:t>
      </w:r>
      <w:r w:rsidRPr="00D349C3">
        <w:rPr>
          <w:noProof/>
        </w:rPr>
        <w:t xml:space="preserve"> </w:t>
      </w:r>
      <w:r>
        <w:t>Enter text as required by the popup dialog, and click on OK.</w:t>
      </w:r>
    </w:p>
    <w:p w14:paraId="1B4BEA82" w14:textId="77777777" w:rsidR="00E15C33" w:rsidRDefault="00E15C33" w:rsidP="00E15C33">
      <w:pPr>
        <w:pStyle w:val="ListA3"/>
      </w:pPr>
      <w:r>
        <w:t xml:space="preserve">When the </w:t>
      </w:r>
      <w:proofErr w:type="spellStart"/>
      <w:r>
        <w:t>InstallShield</w:t>
      </w:r>
      <w:proofErr w:type="spellEnd"/>
      <w:r>
        <w:t xml:space="preserve"> Wizard dialog box appears, click on </w:t>
      </w:r>
      <w:r w:rsidRPr="006A2430">
        <w:rPr>
          <w:b/>
        </w:rPr>
        <w:t>Next &gt;</w:t>
      </w:r>
      <w:r>
        <w:t>.</w:t>
      </w:r>
    </w:p>
    <w:p w14:paraId="4A702D08" w14:textId="77777777" w:rsidR="00E15C33" w:rsidRDefault="00E15C33" w:rsidP="00E15C33">
      <w:pPr>
        <w:pStyle w:val="ListA3"/>
      </w:pPr>
      <w:r>
        <w:t xml:space="preserve">Accept the license agreement by clicking on </w:t>
      </w:r>
      <w:r w:rsidRPr="006A2430">
        <w:rPr>
          <w:b/>
        </w:rPr>
        <w:t>Yes</w:t>
      </w:r>
      <w:r>
        <w:t>.</w:t>
      </w:r>
    </w:p>
    <w:p w14:paraId="4C7C6166" w14:textId="79D34DB0" w:rsidR="00E15C33" w:rsidRDefault="00E15C33" w:rsidP="00E15C33">
      <w:pPr>
        <w:pStyle w:val="ListA3"/>
      </w:pPr>
      <w:r>
        <w:t>In the Customer Information box, leave both</w:t>
      </w:r>
      <w:r w:rsidR="00E66D77">
        <w:t xml:space="preserve"> (or type in if needed) </w:t>
      </w:r>
      <w:r>
        <w:t>User Name and Company Name as USDA Forest Service</w:t>
      </w:r>
    </w:p>
    <w:p w14:paraId="426701F2" w14:textId="33808CFE" w:rsidR="00E61E7C" w:rsidRDefault="00E15C33" w:rsidP="00184BE0">
      <w:pPr>
        <w:pStyle w:val="ListA3"/>
      </w:pPr>
      <w:r>
        <w:t xml:space="preserve">In the </w:t>
      </w:r>
      <w:r w:rsidRPr="00E61E7C">
        <w:rPr>
          <w:b/>
        </w:rPr>
        <w:t>Serial Number</w:t>
      </w:r>
      <w:r>
        <w:t xml:space="preserve"> box, </w:t>
      </w:r>
      <w:r w:rsidR="00E61E7C">
        <w:t>type,</w:t>
      </w:r>
      <w:r>
        <w:t xml:space="preserve"> or copy and paste</w:t>
      </w:r>
      <w:r w:rsidR="00E61E7C">
        <w:t>,</w:t>
      </w:r>
      <w:r>
        <w:t xml:space="preserve"> the following: </w:t>
      </w:r>
      <w:r w:rsidR="00184BE0" w:rsidRPr="00184BE0">
        <w:t>286431-5100298-0245130</w:t>
      </w:r>
    </w:p>
    <w:p w14:paraId="5AB1698F" w14:textId="6FCE813F" w:rsidR="00E15C33" w:rsidRDefault="00E61E7C" w:rsidP="00E61E7C">
      <w:pPr>
        <w:pStyle w:val="ListA3"/>
      </w:pPr>
      <w:r>
        <w:t xml:space="preserve">Click on </w:t>
      </w:r>
      <w:r w:rsidRPr="00B06C5F">
        <w:rPr>
          <w:b/>
        </w:rPr>
        <w:t>Next &gt;</w:t>
      </w:r>
    </w:p>
    <w:p w14:paraId="632B752E" w14:textId="49C70A20" w:rsidR="00E15C33" w:rsidRPr="006A2430" w:rsidRDefault="00E15C33" w:rsidP="00E15C33">
      <w:pPr>
        <w:pStyle w:val="RSACNote"/>
      </w:pPr>
      <w:r>
        <w:t>This serial number is different than the one provided for</w:t>
      </w:r>
      <w:r w:rsidR="00951E41">
        <w:t xml:space="preserve"> previous </w:t>
      </w:r>
      <w:r w:rsidRPr="00951E41">
        <w:t>version</w:t>
      </w:r>
      <w:r w:rsidR="00951E41" w:rsidRPr="00951E41">
        <w:t>s</w:t>
      </w:r>
      <w:r>
        <w:t>. Be sure to use the correct number.</w:t>
      </w:r>
      <w:r w:rsidR="00E61E7C">
        <w:t xml:space="preserve"> If you get a message that the serial number was incorrect, return to the page and carefully re-enter the number.</w:t>
      </w:r>
    </w:p>
    <w:p w14:paraId="1DC26D3B" w14:textId="77777777" w:rsidR="00E15C33" w:rsidRDefault="00E15C33" w:rsidP="00E15C33">
      <w:pPr>
        <w:pStyle w:val="ListA3"/>
      </w:pPr>
      <w:r>
        <w:rPr>
          <w:noProof/>
        </w:rPr>
        <w:drawing>
          <wp:anchor distT="0" distB="0" distL="114300" distR="114300" simplePos="0" relativeHeight="251673600" behindDoc="0" locked="0" layoutInCell="1" allowOverlap="1" wp14:anchorId="6EA1695B" wp14:editId="4153C45D">
            <wp:simplePos x="0" y="0"/>
            <wp:positionH relativeFrom="column">
              <wp:posOffset>2209800</wp:posOffset>
            </wp:positionH>
            <wp:positionV relativeFrom="paragraph">
              <wp:posOffset>260985</wp:posOffset>
            </wp:positionV>
            <wp:extent cx="1528469" cy="923925"/>
            <wp:effectExtent l="19050" t="19050" r="14605" b="9525"/>
            <wp:wrapTopAndBottom/>
            <wp:docPr id="24" name="Picture 24" descr="screen capture of the network lock question choice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528469" cy="92392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t xml:space="preserve">A pop up should appear asking “Are you using a network lock?” Be sure to click on </w:t>
      </w:r>
      <w:r w:rsidRPr="006E5F7D">
        <w:rPr>
          <w:b/>
        </w:rPr>
        <w:t>Yes</w:t>
      </w:r>
      <w:r>
        <w:t>.</w:t>
      </w:r>
    </w:p>
    <w:p w14:paraId="46E54241" w14:textId="155A7CF7" w:rsidR="00E15C33" w:rsidRPr="00B06C5F" w:rsidRDefault="00E15C33" w:rsidP="00E15C33">
      <w:pPr>
        <w:pStyle w:val="ListA3"/>
      </w:pPr>
      <w:r>
        <w:t xml:space="preserve">In the </w:t>
      </w:r>
      <w:r w:rsidRPr="00B06C5F">
        <w:rPr>
          <w:b/>
        </w:rPr>
        <w:t>Sentinel Lock Server</w:t>
      </w:r>
      <w:r>
        <w:t xml:space="preserve"> dialog box, </w:t>
      </w:r>
      <w:r w:rsidR="00E61E7C">
        <w:t>type</w:t>
      </w:r>
      <w:r>
        <w:t xml:space="preserve"> (or copy and paste) the following in the license server address box: </w:t>
      </w:r>
      <w:r w:rsidRPr="00B06C5F">
        <w:t>datem.gsc.wo.fs.fed.us</w:t>
      </w:r>
    </w:p>
    <w:p w14:paraId="642B9EF0" w14:textId="77777777" w:rsidR="00E15C33" w:rsidRDefault="00E15C33" w:rsidP="00E15C33">
      <w:pPr>
        <w:pStyle w:val="ListA3"/>
      </w:pPr>
      <w:r>
        <w:t xml:space="preserve">Click on </w:t>
      </w:r>
      <w:r w:rsidRPr="00B06C5F">
        <w:rPr>
          <w:b/>
        </w:rPr>
        <w:t>Next &gt;</w:t>
      </w:r>
      <w:r>
        <w:t>.</w:t>
      </w:r>
    </w:p>
    <w:p w14:paraId="787D4988" w14:textId="29F827F7" w:rsidR="00E15C33" w:rsidRDefault="00E15C33" w:rsidP="00E15C33">
      <w:pPr>
        <w:pStyle w:val="ListA3"/>
      </w:pPr>
      <w:r>
        <w:t xml:space="preserve">In the </w:t>
      </w:r>
      <w:r w:rsidRPr="00B06C5F">
        <w:rPr>
          <w:b/>
        </w:rPr>
        <w:t>Select your keypad device</w:t>
      </w:r>
      <w:r>
        <w:t xml:space="preserve"> dialog, unless you have one of the listed keypads, click on the </w:t>
      </w:r>
      <w:r w:rsidRPr="00B06C5F">
        <w:rPr>
          <w:b/>
        </w:rPr>
        <w:t>No Keypad</w:t>
      </w:r>
      <w:r>
        <w:t xml:space="preserve"> option (see graphic </w:t>
      </w:r>
      <w:r w:rsidR="00E61E7C">
        <w:t>at the top of the next page</w:t>
      </w:r>
      <w:r>
        <w:t>)</w:t>
      </w:r>
      <w:r w:rsidRPr="00B06C5F">
        <w:rPr>
          <w:noProof/>
        </w:rPr>
        <w:t xml:space="preserve"> </w:t>
      </w:r>
      <w:r>
        <w:t xml:space="preserve">, then click on </w:t>
      </w:r>
      <w:r w:rsidRPr="00B06C5F">
        <w:rPr>
          <w:b/>
        </w:rPr>
        <w:t>Next &gt;</w:t>
      </w:r>
      <w:r>
        <w:t>.</w:t>
      </w:r>
    </w:p>
    <w:p w14:paraId="797AD945" w14:textId="76733AA9" w:rsidR="00E15C33" w:rsidRDefault="00E15C33" w:rsidP="00E15C33">
      <w:pPr>
        <w:pStyle w:val="RSACNote"/>
      </w:pPr>
      <w:r>
        <w:rPr>
          <w:noProof/>
        </w:rPr>
        <w:lastRenderedPageBreak/>
        <w:drawing>
          <wp:anchor distT="0" distB="0" distL="114300" distR="114300" simplePos="0" relativeHeight="251674624" behindDoc="0" locked="0" layoutInCell="1" allowOverlap="1" wp14:anchorId="45A10AD0" wp14:editId="4E289E09">
            <wp:simplePos x="0" y="0"/>
            <wp:positionH relativeFrom="column">
              <wp:posOffset>1657350</wp:posOffset>
            </wp:positionH>
            <wp:positionV relativeFrom="paragraph">
              <wp:posOffset>19050</wp:posOffset>
            </wp:positionV>
            <wp:extent cx="2637155" cy="2000885"/>
            <wp:effectExtent l="19050" t="19050" r="10795" b="18415"/>
            <wp:wrapTopAndBottom/>
            <wp:docPr id="12" name="Picture 12" descr="graphic showing keypad device option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637155" cy="200088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t>Datem can make use of a keypad to program buttons that take the place of keystroke combinations f</w:t>
      </w:r>
      <w:r w:rsidR="009B4764">
        <w:t>or regularly performed tasks. These keypads</w:t>
      </w:r>
      <w:r>
        <w:t xml:space="preserve"> can also be used for some other software. More information can be found at </w:t>
      </w:r>
      <w:hyperlink r:id="rId24" w:history="1">
        <w:r w:rsidRPr="00B06C5F">
          <w:rPr>
            <w:rStyle w:val="Hyperlink"/>
          </w:rPr>
          <w:t>this web</w:t>
        </w:r>
        <w:r>
          <w:rPr>
            <w:rStyle w:val="Hyperlink"/>
          </w:rPr>
          <w:t>page</w:t>
        </w:r>
      </w:hyperlink>
      <w:r>
        <w:t>.</w:t>
      </w:r>
    </w:p>
    <w:p w14:paraId="78EE176F" w14:textId="77777777" w:rsidR="00E15C33" w:rsidRDefault="00E15C33" w:rsidP="00E15C33">
      <w:pPr>
        <w:pStyle w:val="ListA3"/>
      </w:pPr>
      <w:r>
        <w:t>Either choose a new installation folder, or accept the default destination folder (</w:t>
      </w:r>
      <w:r w:rsidRPr="00E61E7C">
        <w:rPr>
          <w:i/>
        </w:rPr>
        <w:t>recommended</w:t>
      </w:r>
      <w:r>
        <w:t xml:space="preserve">), and click on </w:t>
      </w:r>
      <w:r w:rsidRPr="00B06C5F">
        <w:rPr>
          <w:b/>
        </w:rPr>
        <w:t>Next &gt;</w:t>
      </w:r>
      <w:r>
        <w:t>. This will begin the installation</w:t>
      </w:r>
    </w:p>
    <w:p w14:paraId="610608C4" w14:textId="1DA523A6" w:rsidR="00E15C33" w:rsidRDefault="00E15C33" w:rsidP="00E15C33">
      <w:pPr>
        <w:pStyle w:val="RSACNote"/>
      </w:pPr>
      <w:r>
        <w:t>As part of the install process, DAT/EM will register the software as an extension with ArcGIS. The company has noted that a small percentage of installations have failed to register the extension properly. If this is the case, read the Appendix below on steps to register with Arc once the installation is complete.</w:t>
      </w:r>
    </w:p>
    <w:p w14:paraId="210CAB2C" w14:textId="6DEBFABC" w:rsidR="00251863" w:rsidRDefault="00E61E7C" w:rsidP="007F5A0F">
      <w:pPr>
        <w:pStyle w:val="ListA3"/>
      </w:pPr>
      <w:r>
        <w:rPr>
          <w:noProof/>
        </w:rPr>
        <w:drawing>
          <wp:anchor distT="0" distB="0" distL="114300" distR="114300" simplePos="0" relativeHeight="251672576" behindDoc="0" locked="0" layoutInCell="1" allowOverlap="1" wp14:anchorId="07439C42" wp14:editId="3DD49027">
            <wp:simplePos x="0" y="0"/>
            <wp:positionH relativeFrom="margin">
              <wp:align>center</wp:align>
            </wp:positionH>
            <wp:positionV relativeFrom="paragraph">
              <wp:posOffset>367605</wp:posOffset>
            </wp:positionV>
            <wp:extent cx="2476500" cy="1878965"/>
            <wp:effectExtent l="19050" t="19050" r="19050" b="26035"/>
            <wp:wrapTopAndBottom/>
            <wp:docPr id="14" name="Picture 14" descr="screen capture of the installation wixard completion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2476500" cy="187896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E15C33">
        <w:t xml:space="preserve">In the </w:t>
      </w:r>
      <w:proofErr w:type="spellStart"/>
      <w:r w:rsidR="00E15C33" w:rsidRPr="006B6282">
        <w:rPr>
          <w:b/>
        </w:rPr>
        <w:t>InstallShield</w:t>
      </w:r>
      <w:proofErr w:type="spellEnd"/>
      <w:r w:rsidR="00E15C33" w:rsidRPr="006B6282">
        <w:rPr>
          <w:b/>
        </w:rPr>
        <w:t xml:space="preserve"> Wizard Complete</w:t>
      </w:r>
      <w:r w:rsidR="00E15C33">
        <w:t xml:space="preserve"> dialog</w:t>
      </w:r>
      <w:r>
        <w:t xml:space="preserve"> (see below)</w:t>
      </w:r>
      <w:r w:rsidR="00E15C33">
        <w:t xml:space="preserve">, click on </w:t>
      </w:r>
      <w:r w:rsidR="00E15C33" w:rsidRPr="006B6282">
        <w:rPr>
          <w:b/>
        </w:rPr>
        <w:t>Finish</w:t>
      </w:r>
      <w:r w:rsidR="00E15C33">
        <w:t xml:space="preserve"> to complete the installation.</w:t>
      </w:r>
    </w:p>
    <w:p w14:paraId="57B33257" w14:textId="0FC9DC8C" w:rsidR="00E15C33" w:rsidRDefault="00E15C33" w:rsidP="00E15C33">
      <w:pPr>
        <w:pStyle w:val="ListA2"/>
      </w:pPr>
      <w:r>
        <w:t>Download and install the elevation database (optional)</w:t>
      </w:r>
    </w:p>
    <w:p w14:paraId="109F0F8C" w14:textId="1A37F12A" w:rsidR="00E15C33" w:rsidRDefault="00E15C33" w:rsidP="00E15C33">
      <w:pPr>
        <w:pStyle w:val="Covertext"/>
      </w:pPr>
      <w:r>
        <w:t xml:space="preserve">After completing the last step in the previous section, a dialog box </w:t>
      </w:r>
      <w:r w:rsidR="009B4764">
        <w:t>may</w:t>
      </w:r>
      <w:r>
        <w:t xml:space="preserve"> appear asking if you want to download an updated elevation database to use with Summit Evolution. </w:t>
      </w:r>
      <w:r w:rsidR="009B4764">
        <w:t xml:space="preserve">(If you are upgrading, it will check to see if you have the elevation installed, and the process will not run if you do.) </w:t>
      </w:r>
      <w:r>
        <w:t>This database can be used to improve the performance when viewing your stereo imagery if you do not have an elevation dataset of your own to use. Note that this file will also be available from the RSAC Enterprise Software page where the Summit Evolution and this guide are located in case you would like to install it later.</w:t>
      </w:r>
    </w:p>
    <w:p w14:paraId="1DCE1964" w14:textId="33AAE472" w:rsidR="00E61E7C" w:rsidRDefault="00E15C33" w:rsidP="00E15C33">
      <w:pPr>
        <w:pStyle w:val="Covertext"/>
      </w:pPr>
      <w:r>
        <w:lastRenderedPageBreak/>
        <w:t xml:space="preserve">If you are upgrading from </w:t>
      </w:r>
      <w:r w:rsidR="00E61E7C">
        <w:t xml:space="preserve">a previous </w:t>
      </w:r>
      <w:r>
        <w:t>version</w:t>
      </w:r>
      <w:r w:rsidR="00E61E7C">
        <w:t xml:space="preserve"> and had installed the elevation file</w:t>
      </w:r>
      <w:r>
        <w:t>, the installer should recognize th</w:t>
      </w:r>
      <w:r w:rsidR="00E61E7C">
        <w:t>at it</w:t>
      </w:r>
      <w:r>
        <w:t xml:space="preserve"> is already installed (it is not uninstalled in Part C.)</w:t>
      </w:r>
    </w:p>
    <w:p w14:paraId="3D769FB5" w14:textId="4792F43E" w:rsidR="00E61E7C" w:rsidRDefault="00E61E7C" w:rsidP="00E61E7C">
      <w:pPr>
        <w:pStyle w:val="RSACNote"/>
      </w:pPr>
      <w:r>
        <w:t>Note that if you downloaded the elevation file from the RSAC Enterprise Software webpage, you can answer No to the dialog box in Step 1, and begin with Step 3 below.</w:t>
      </w:r>
    </w:p>
    <w:p w14:paraId="2164DA53" w14:textId="77777777" w:rsidR="00E15C33" w:rsidRDefault="00E15C33" w:rsidP="00E15C33">
      <w:pPr>
        <w:pStyle w:val="ListA3"/>
      </w:pPr>
      <w:r>
        <w:rPr>
          <w:noProof/>
        </w:rPr>
        <w:drawing>
          <wp:anchor distT="0" distB="0" distL="114300" distR="114300" simplePos="0" relativeHeight="251670528" behindDoc="0" locked="0" layoutInCell="1" allowOverlap="1" wp14:anchorId="5162CF44" wp14:editId="56B641AA">
            <wp:simplePos x="0" y="0"/>
            <wp:positionH relativeFrom="column">
              <wp:posOffset>1571625</wp:posOffset>
            </wp:positionH>
            <wp:positionV relativeFrom="paragraph">
              <wp:posOffset>424815</wp:posOffset>
            </wp:positionV>
            <wp:extent cx="2800350" cy="1290955"/>
            <wp:effectExtent l="19050" t="19050" r="19050" b="23495"/>
            <wp:wrapTopAndBottom/>
            <wp:docPr id="25" name="Picture 25" descr="screen capture of the elevation database download opti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00350" cy="129095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t xml:space="preserve">In the dialog box that appears (see graphic below; note that the details may differ), click on the </w:t>
      </w:r>
      <w:r w:rsidRPr="00E61E7C">
        <w:rPr>
          <w:b/>
        </w:rPr>
        <w:t>Yes</w:t>
      </w:r>
      <w:r>
        <w:t xml:space="preserve"> button.</w:t>
      </w:r>
      <w:r w:rsidRPr="00213ED7">
        <w:rPr>
          <w:noProof/>
        </w:rPr>
        <w:t xml:space="preserve"> </w:t>
      </w:r>
    </w:p>
    <w:p w14:paraId="35185481" w14:textId="77777777" w:rsidR="00E15C33" w:rsidRDefault="00E15C33" w:rsidP="00E15C33">
      <w:pPr>
        <w:pStyle w:val="ListA3"/>
      </w:pPr>
      <w:r>
        <w:rPr>
          <w:noProof/>
        </w:rPr>
        <w:t>A download will be initiated through your internet browser. Select a folder where you would like to save the file (do this in Internet Explorer by clicking on the dropdown arrow next to “Save” in the pop up that appeared in the bottom of the browser, then navigating to the folder and clicking on Save.)</w:t>
      </w:r>
    </w:p>
    <w:p w14:paraId="016EB51B" w14:textId="77777777" w:rsidR="00E15C33" w:rsidRDefault="00E15C33" w:rsidP="00E15C33">
      <w:pPr>
        <w:pStyle w:val="ListA3"/>
      </w:pPr>
      <w:r>
        <w:rPr>
          <w:noProof/>
        </w:rPr>
        <w:t xml:space="preserve">Right-click on the </w:t>
      </w:r>
      <w:r w:rsidRPr="00292C5A">
        <w:rPr>
          <w:b/>
          <w:noProof/>
        </w:rPr>
        <w:t>SetupElevationModels</w:t>
      </w:r>
      <w:r>
        <w:rPr>
          <w:noProof/>
        </w:rPr>
        <w:t xml:space="preserve"> file, and choose </w:t>
      </w:r>
      <w:r w:rsidRPr="00292C5A">
        <w:rPr>
          <w:b/>
          <w:noProof/>
        </w:rPr>
        <w:t>Run Elevated</w:t>
      </w:r>
      <w:r>
        <w:rPr>
          <w:noProof/>
        </w:rPr>
        <w:t>. Enter a justification in the dialog box that appears.</w:t>
      </w:r>
    </w:p>
    <w:p w14:paraId="0F2670ED" w14:textId="77777777" w:rsidR="00E15C33" w:rsidRDefault="00E15C33" w:rsidP="00E15C33">
      <w:pPr>
        <w:pStyle w:val="ListA3"/>
      </w:pPr>
      <w:r>
        <w:rPr>
          <w:noProof/>
        </w:rPr>
        <w:drawing>
          <wp:anchor distT="0" distB="0" distL="114300" distR="114300" simplePos="0" relativeHeight="251683840" behindDoc="0" locked="0" layoutInCell="1" allowOverlap="1" wp14:anchorId="2901E80F" wp14:editId="49303DFF">
            <wp:simplePos x="0" y="0"/>
            <wp:positionH relativeFrom="column">
              <wp:posOffset>1714500</wp:posOffset>
            </wp:positionH>
            <wp:positionV relativeFrom="paragraph">
              <wp:posOffset>511175</wp:posOffset>
            </wp:positionV>
            <wp:extent cx="2541270" cy="1343025"/>
            <wp:effectExtent l="19050" t="19050" r="11430" b="28575"/>
            <wp:wrapTopAndBottom/>
            <wp:docPr id="26" name="Picture 26" descr="graphic showing the database overwrite warning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541270" cy="134302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t xml:space="preserve">Next, a warning box will appear letting you know that any customized elevation information will be overwritten. Click on </w:t>
      </w:r>
      <w:r w:rsidRPr="0038095F">
        <w:rPr>
          <w:b/>
        </w:rPr>
        <w:t>Yes</w:t>
      </w:r>
      <w:r>
        <w:t xml:space="preserve"> to continue.</w:t>
      </w:r>
    </w:p>
    <w:p w14:paraId="50C6FCB4" w14:textId="77777777" w:rsidR="00E15C33" w:rsidRDefault="00E15C33" w:rsidP="00E15C33">
      <w:pPr>
        <w:pStyle w:val="ListA3"/>
      </w:pPr>
      <w:r>
        <w:t xml:space="preserve">In the </w:t>
      </w:r>
      <w:proofErr w:type="spellStart"/>
      <w:r>
        <w:t>InstallShield</w:t>
      </w:r>
      <w:proofErr w:type="spellEnd"/>
      <w:r>
        <w:t xml:space="preserve"> Wizard dialog that appears, click on </w:t>
      </w:r>
      <w:r w:rsidRPr="0038095F">
        <w:rPr>
          <w:b/>
        </w:rPr>
        <w:t>Next &gt;</w:t>
      </w:r>
      <w:r>
        <w:t xml:space="preserve">, then in the following dialog click on </w:t>
      </w:r>
      <w:r w:rsidRPr="0038095F">
        <w:rPr>
          <w:b/>
        </w:rPr>
        <w:t>Install</w:t>
      </w:r>
      <w:r>
        <w:t>.</w:t>
      </w:r>
    </w:p>
    <w:p w14:paraId="7CD96B1A" w14:textId="77777777" w:rsidR="00E15C33" w:rsidRDefault="00E15C33" w:rsidP="00E15C33">
      <w:pPr>
        <w:pStyle w:val="ListA3"/>
      </w:pPr>
      <w:r>
        <w:t xml:space="preserve">When the installation is complete, click on the </w:t>
      </w:r>
      <w:r w:rsidRPr="0038095F">
        <w:rPr>
          <w:b/>
        </w:rPr>
        <w:t>Finish</w:t>
      </w:r>
      <w:r>
        <w:t xml:space="preserve"> button.</w:t>
      </w:r>
    </w:p>
    <w:p w14:paraId="3BEEC792" w14:textId="77777777" w:rsidR="00E15C33" w:rsidRDefault="00E15C33" w:rsidP="00E15C33">
      <w:pPr>
        <w:pStyle w:val="Covertext"/>
      </w:pPr>
      <w:r>
        <w:t>Summit Evolution should now be ready for your 3D Imagery viewing work.</w:t>
      </w:r>
    </w:p>
    <w:p w14:paraId="09A45EF5" w14:textId="77777777" w:rsidR="007F5A0F" w:rsidRDefault="007F5A0F" w:rsidP="007F5A0F">
      <w:pPr>
        <w:pStyle w:val="ListA2"/>
      </w:pPr>
      <w:r>
        <w:t>Install the patch</w:t>
      </w:r>
    </w:p>
    <w:p w14:paraId="01DB931B" w14:textId="77777777" w:rsidR="007F5A0F" w:rsidRDefault="007F5A0F" w:rsidP="007F5A0F">
      <w:pPr>
        <w:pStyle w:val="Covertext"/>
      </w:pPr>
      <w:r>
        <w:t>DAT/EM has released a patch to improve the image refresh performance. Although the patch says it is for Summit’s image type localized histogram tool, it is actually for all image tiling, and should be applied.</w:t>
      </w:r>
    </w:p>
    <w:p w14:paraId="5FA72BD4" w14:textId="77777777" w:rsidR="007F5A0F" w:rsidRDefault="007F5A0F" w:rsidP="007F5A0F">
      <w:pPr>
        <w:pStyle w:val="ListA3"/>
      </w:pPr>
      <w:r>
        <w:t>Return to the folder where the setup files are located.</w:t>
      </w:r>
    </w:p>
    <w:p w14:paraId="2B4946A0" w14:textId="77777777" w:rsidR="007F5A0F" w:rsidRDefault="007F5A0F" w:rsidP="007F5A0F">
      <w:pPr>
        <w:pStyle w:val="ListA3"/>
      </w:pPr>
      <w:r w:rsidRPr="00AD24B6">
        <w:rPr>
          <w:i/>
        </w:rPr>
        <w:t>Right-click</w:t>
      </w:r>
      <w:r>
        <w:t xml:space="preserve"> on the </w:t>
      </w:r>
      <w:r w:rsidRPr="00251863">
        <w:rPr>
          <w:b/>
        </w:rPr>
        <w:t>StereoPlotter_64_v.7.5PatchForAutoLocalizedHistogram.zip</w:t>
      </w:r>
      <w:r>
        <w:t xml:space="preserve"> file and choose </w:t>
      </w:r>
      <w:r w:rsidRPr="00251863">
        <w:rPr>
          <w:b/>
        </w:rPr>
        <w:t>Extract All</w:t>
      </w:r>
      <w:r>
        <w:t xml:space="preserve">. Keep the default path and click on </w:t>
      </w:r>
      <w:r w:rsidRPr="00251863">
        <w:rPr>
          <w:b/>
        </w:rPr>
        <w:t>OK</w:t>
      </w:r>
      <w:r>
        <w:t>.</w:t>
      </w:r>
    </w:p>
    <w:p w14:paraId="3527341A" w14:textId="77777777" w:rsidR="007F5A0F" w:rsidRDefault="007F5A0F" w:rsidP="007F5A0F">
      <w:pPr>
        <w:pStyle w:val="ListA3"/>
      </w:pPr>
      <w:r>
        <w:t>Be sure that Summit Evolution is closed.</w:t>
      </w:r>
    </w:p>
    <w:p w14:paraId="3C06AA54" w14:textId="77777777" w:rsidR="007F5A0F" w:rsidRDefault="007F5A0F" w:rsidP="007F5A0F">
      <w:pPr>
        <w:pStyle w:val="ListA3"/>
      </w:pPr>
      <w:r>
        <w:lastRenderedPageBreak/>
        <w:t xml:space="preserve">Open a file explorer window, and navigate to this folder: </w:t>
      </w:r>
      <w:r w:rsidRPr="00CD35F9">
        <w:rPr>
          <w:b/>
        </w:rPr>
        <w:t>C:\Program Files\Datem Software</w:t>
      </w:r>
    </w:p>
    <w:p w14:paraId="66C12D08" w14:textId="77777777" w:rsidR="007F5A0F" w:rsidRDefault="007F5A0F" w:rsidP="007F5A0F">
      <w:pPr>
        <w:pStyle w:val="ListA3"/>
      </w:pPr>
      <w:r>
        <w:t xml:space="preserve">Find the file named </w:t>
      </w:r>
      <w:r>
        <w:rPr>
          <w:b/>
        </w:rPr>
        <w:t>StereoPlotter_64.exe</w:t>
      </w:r>
      <w:r>
        <w:t xml:space="preserve">, and rename it to </w:t>
      </w:r>
      <w:r>
        <w:rPr>
          <w:b/>
        </w:rPr>
        <w:t>StereoPlotter_64_bak.exe</w:t>
      </w:r>
      <w:r>
        <w:t xml:space="preserve"> or something similar.</w:t>
      </w:r>
    </w:p>
    <w:p w14:paraId="3BE2AA86" w14:textId="26AD0DC7" w:rsidR="00CD35F9" w:rsidRDefault="007F5A0F" w:rsidP="00CD35F9">
      <w:pPr>
        <w:pStyle w:val="ListA3"/>
      </w:pPr>
      <w:r>
        <w:t xml:space="preserve">Back in the </w:t>
      </w:r>
      <w:r w:rsidR="00CD35F9">
        <w:t>“</w:t>
      </w:r>
      <w:proofErr w:type="spellStart"/>
      <w:r>
        <w:t>StereoPlotter</w:t>
      </w:r>
      <w:proofErr w:type="spellEnd"/>
      <w:r w:rsidR="00CD35F9">
        <w:t>…</w:t>
      </w:r>
      <w:r>
        <w:t xml:space="preserve">” folder from the second step in this </w:t>
      </w:r>
      <w:r w:rsidR="00CD35F9">
        <w:t xml:space="preserve">section, copy the new </w:t>
      </w:r>
      <w:bookmarkStart w:id="0" w:name="_GoBack"/>
      <w:r w:rsidR="00CD35F9" w:rsidRPr="00CD35F9">
        <w:rPr>
          <w:b/>
        </w:rPr>
        <w:t>StereoPlotter_64.exe</w:t>
      </w:r>
      <w:bookmarkEnd w:id="0"/>
      <w:r w:rsidR="00CD35F9">
        <w:t xml:space="preserve"> file into the C:\Program Files\Datem Software folder.</w:t>
      </w:r>
    </w:p>
    <w:p w14:paraId="5200F42E" w14:textId="77777777" w:rsidR="007F5A0F" w:rsidRDefault="007F5A0F" w:rsidP="00E15C33">
      <w:pPr>
        <w:pStyle w:val="Covertext"/>
      </w:pPr>
    </w:p>
    <w:p w14:paraId="526B0115" w14:textId="77777777" w:rsidR="00E15C33" w:rsidRDefault="00E15C33" w:rsidP="00E15C33">
      <w:pPr>
        <w:rPr>
          <w:rFonts w:ascii="Calibri" w:hAnsi="Calibri"/>
        </w:rPr>
      </w:pPr>
      <w:r>
        <w:br w:type="page"/>
      </w:r>
    </w:p>
    <w:p w14:paraId="6E1562AF" w14:textId="77777777" w:rsidR="00E15C33" w:rsidRDefault="00E15C33" w:rsidP="00E15C33">
      <w:pPr>
        <w:pStyle w:val="ListA1"/>
        <w:numPr>
          <w:ilvl w:val="0"/>
          <w:numId w:val="0"/>
        </w:numPr>
        <w:ind w:left="360"/>
      </w:pPr>
      <w:r>
        <w:lastRenderedPageBreak/>
        <w:t>Appendix</w:t>
      </w:r>
    </w:p>
    <w:p w14:paraId="4577CE88" w14:textId="77777777" w:rsidR="00E15C33" w:rsidRDefault="00E15C33" w:rsidP="00E15C33">
      <w:pPr>
        <w:pStyle w:val="Covertext"/>
      </w:pPr>
      <w:r>
        <w:t>If you are unable to see the DAT/EM toolbars when you open ArcMap the first time after installing Summit, follow these steps:</w:t>
      </w:r>
    </w:p>
    <w:p w14:paraId="203B1418" w14:textId="77777777" w:rsidR="00E15C33" w:rsidRDefault="00E15C33" w:rsidP="00E15C33">
      <w:pPr>
        <w:pStyle w:val="ListA2"/>
      </w:pPr>
      <w:r>
        <w:t>Verify the needed file was copied to your computer</w:t>
      </w:r>
    </w:p>
    <w:p w14:paraId="157EAAA6" w14:textId="77777777" w:rsidR="00E15C33" w:rsidRDefault="00E15C33" w:rsidP="00E15C33">
      <w:pPr>
        <w:pStyle w:val="ListA3"/>
      </w:pPr>
      <w:r>
        <w:t xml:space="preserve">In a file explorer window, navigate to this folder: </w:t>
      </w:r>
      <w:r w:rsidRPr="00B1709A">
        <w:rPr>
          <w:b/>
        </w:rPr>
        <w:t>C:\Program Files (x86)\Datem Software</w:t>
      </w:r>
    </w:p>
    <w:p w14:paraId="3765522F" w14:textId="77777777" w:rsidR="00E15C33" w:rsidRDefault="00E15C33" w:rsidP="00E15C33">
      <w:pPr>
        <w:pStyle w:val="ListA3"/>
      </w:pPr>
      <w:r>
        <w:t xml:space="preserve">Look for this file: </w:t>
      </w:r>
      <w:r w:rsidRPr="00B1709A">
        <w:rPr>
          <w:b/>
        </w:rPr>
        <w:t>CaptureArcInfo.2010.dll</w:t>
      </w:r>
    </w:p>
    <w:p w14:paraId="450EB189" w14:textId="77777777" w:rsidR="00E15C33" w:rsidRDefault="00E15C33" w:rsidP="00E15C33">
      <w:pPr>
        <w:pStyle w:val="ListA3"/>
      </w:pPr>
      <w:r>
        <w:t>If it is present, skip to the next section. If it is not present, contact Jim Monty at GTAC (</w:t>
      </w:r>
      <w:hyperlink r:id="rId28" w:history="1">
        <w:r w:rsidRPr="00F41F6C">
          <w:rPr>
            <w:rStyle w:val="Hyperlink"/>
          </w:rPr>
          <w:t>jmonty@fs.fed.us</w:t>
        </w:r>
      </w:hyperlink>
      <w:r>
        <w:t>, 801-975-3843)</w:t>
      </w:r>
    </w:p>
    <w:p w14:paraId="5FBDB427" w14:textId="77777777" w:rsidR="00E15C33" w:rsidRDefault="00E15C33" w:rsidP="00E15C33">
      <w:pPr>
        <w:pStyle w:val="ListA2"/>
      </w:pPr>
      <w:r>
        <w:t xml:space="preserve">Connect to the </w:t>
      </w:r>
      <w:proofErr w:type="spellStart"/>
      <w:r>
        <w:t>dll</w:t>
      </w:r>
      <w:proofErr w:type="spellEnd"/>
    </w:p>
    <w:p w14:paraId="0BB51EC7" w14:textId="77777777" w:rsidR="00E15C33" w:rsidRDefault="00E15C33" w:rsidP="00E15C33">
      <w:pPr>
        <w:pStyle w:val="ListA3"/>
      </w:pPr>
      <w:r>
        <w:t>Start ArcMap if needed</w:t>
      </w:r>
    </w:p>
    <w:p w14:paraId="3E6A6D45" w14:textId="77777777" w:rsidR="00E15C33" w:rsidRDefault="00E15C33" w:rsidP="00E15C33">
      <w:pPr>
        <w:pStyle w:val="ListA3"/>
      </w:pPr>
      <w:r>
        <w:rPr>
          <w:noProof/>
        </w:rPr>
        <w:drawing>
          <wp:anchor distT="0" distB="0" distL="114300" distR="114300" simplePos="0" relativeHeight="251677696" behindDoc="0" locked="0" layoutInCell="1" allowOverlap="1" wp14:anchorId="5AC74277" wp14:editId="5483C1C5">
            <wp:simplePos x="0" y="0"/>
            <wp:positionH relativeFrom="column">
              <wp:posOffset>2057400</wp:posOffset>
            </wp:positionH>
            <wp:positionV relativeFrom="paragraph">
              <wp:posOffset>269875</wp:posOffset>
            </wp:positionV>
            <wp:extent cx="1826958" cy="1495425"/>
            <wp:effectExtent l="19050" t="19050" r="20955" b="9525"/>
            <wp:wrapTopAndBottom/>
            <wp:docPr id="13" name="Picture 13" descr="screen capture of the Customize menu options in Arc Map, with customize mode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1826958" cy="149542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t xml:space="preserve">In the menu, select </w:t>
      </w:r>
      <w:r w:rsidRPr="00B1709A">
        <w:rPr>
          <w:b/>
        </w:rPr>
        <w:t>Customize &gt; Customize Mode</w:t>
      </w:r>
    </w:p>
    <w:p w14:paraId="13EEB3A8" w14:textId="77777777" w:rsidR="00E15C33" w:rsidRDefault="00E15C33" w:rsidP="00E15C33">
      <w:pPr>
        <w:pStyle w:val="ListA3"/>
      </w:pPr>
      <w:r>
        <w:rPr>
          <w:noProof/>
        </w:rPr>
        <w:drawing>
          <wp:anchor distT="0" distB="0" distL="114300" distR="114300" simplePos="0" relativeHeight="251681792" behindDoc="0" locked="0" layoutInCell="1" allowOverlap="1" wp14:anchorId="26B7628B" wp14:editId="6AA9A593">
            <wp:simplePos x="0" y="0"/>
            <wp:positionH relativeFrom="column">
              <wp:posOffset>1847850</wp:posOffset>
            </wp:positionH>
            <wp:positionV relativeFrom="paragraph">
              <wp:posOffset>1832610</wp:posOffset>
            </wp:positionV>
            <wp:extent cx="2247900" cy="427355"/>
            <wp:effectExtent l="19050" t="19050" r="19050" b="10795"/>
            <wp:wrapTopAndBottom/>
            <wp:docPr id="17" name="Picture 17" descr="screen capture of the bottom of the customize mode dialog, with the add from file button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2247900" cy="42735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t xml:space="preserve">At the bottom of the window, click on the </w:t>
      </w:r>
      <w:r w:rsidRPr="00B1709A">
        <w:rPr>
          <w:b/>
        </w:rPr>
        <w:t xml:space="preserve">Add </w:t>
      </w:r>
      <w:proofErr w:type="gramStart"/>
      <w:r w:rsidRPr="00B1709A">
        <w:rPr>
          <w:b/>
        </w:rPr>
        <w:t>From</w:t>
      </w:r>
      <w:proofErr w:type="gramEnd"/>
      <w:r w:rsidRPr="00B1709A">
        <w:rPr>
          <w:b/>
        </w:rPr>
        <w:t xml:space="preserve"> File</w:t>
      </w:r>
      <w:r>
        <w:t xml:space="preserve"> button.</w:t>
      </w:r>
      <w:r w:rsidRPr="00B1709A">
        <w:rPr>
          <w:noProof/>
        </w:rPr>
        <w:t xml:space="preserve"> </w:t>
      </w:r>
    </w:p>
    <w:p w14:paraId="476EE15D" w14:textId="77777777" w:rsidR="00E15C33" w:rsidRDefault="00E15C33" w:rsidP="00E15C33">
      <w:pPr>
        <w:pStyle w:val="ListA3"/>
      </w:pPr>
      <w:r>
        <w:t xml:space="preserve">Browse to the folder </w:t>
      </w:r>
      <w:r w:rsidRPr="00B1709A">
        <w:rPr>
          <w:b/>
        </w:rPr>
        <w:t>C:\Program Files (x86)\Datem Software</w:t>
      </w:r>
    </w:p>
    <w:p w14:paraId="03C88282" w14:textId="77777777" w:rsidR="00E15C33" w:rsidRDefault="00E15C33" w:rsidP="00E15C33">
      <w:pPr>
        <w:pStyle w:val="ListA3"/>
      </w:pPr>
      <w:r>
        <w:t xml:space="preserve">Click on the </w:t>
      </w:r>
      <w:r w:rsidRPr="00BB2F2E">
        <w:rPr>
          <w:b/>
        </w:rPr>
        <w:t>CaptureArcInfo.2010.dll</w:t>
      </w:r>
      <w:r>
        <w:t xml:space="preserve"> file.</w:t>
      </w:r>
    </w:p>
    <w:p w14:paraId="3E4360E9" w14:textId="77777777" w:rsidR="00E15C33" w:rsidRDefault="00E15C33" w:rsidP="00E15C33">
      <w:pPr>
        <w:pStyle w:val="ListA3"/>
      </w:pPr>
      <w:r>
        <w:t xml:space="preserve">Click on the </w:t>
      </w:r>
      <w:r w:rsidRPr="00BB2F2E">
        <w:rPr>
          <w:b/>
        </w:rPr>
        <w:t>Open</w:t>
      </w:r>
      <w:r>
        <w:t xml:space="preserve"> button</w:t>
      </w:r>
    </w:p>
    <w:p w14:paraId="39E9A083" w14:textId="77777777" w:rsidR="00E15C33" w:rsidRDefault="00E15C33" w:rsidP="00E15C33">
      <w:pPr>
        <w:pStyle w:val="ListA3"/>
      </w:pPr>
      <w:r>
        <w:t xml:space="preserve">If you receive an error message “No new objects found”, just click on </w:t>
      </w:r>
      <w:r w:rsidRPr="00BB2F2E">
        <w:rPr>
          <w:b/>
        </w:rPr>
        <w:t>OK</w:t>
      </w:r>
      <w:r>
        <w:t xml:space="preserve"> to disregard the message. </w:t>
      </w:r>
    </w:p>
    <w:p w14:paraId="52BFA192" w14:textId="77777777" w:rsidR="00E15C33" w:rsidRDefault="00E15C33" w:rsidP="00E15C33">
      <w:pPr>
        <w:pStyle w:val="ListA3"/>
      </w:pPr>
      <w:r>
        <w:t xml:space="preserve">Close and re-open ArcMap. </w:t>
      </w:r>
    </w:p>
    <w:p w14:paraId="1CA65208" w14:textId="77777777" w:rsidR="00E15C33" w:rsidRDefault="00E15C33" w:rsidP="00E15C33">
      <w:pPr>
        <w:pStyle w:val="ListA3"/>
      </w:pPr>
      <w:r>
        <w:t>You should now be able to add the toolbars. (See Part 2 of the Setting Up Summit Evolution exercise of the Stereo Viewing tutorial for more information)</w:t>
      </w:r>
    </w:p>
    <w:p w14:paraId="799A07B9" w14:textId="68C74E80" w:rsidR="004A26B2" w:rsidRDefault="00E15C33" w:rsidP="009B4764">
      <w:pPr>
        <w:pStyle w:val="Covertext"/>
      </w:pPr>
      <w:r>
        <w:t>If these steps do not work, please contact Jim</w:t>
      </w:r>
      <w:r w:rsidR="009B4764">
        <w:t xml:space="preserve"> at GTAC.</w:t>
      </w:r>
    </w:p>
    <w:sectPr w:rsidR="004A26B2" w:rsidSect="007F55A1">
      <w:headerReference w:type="default" r:id="rId31"/>
      <w:footerReference w:type="default" r:id="rId32"/>
      <w:headerReference w:type="first" r:id="rId33"/>
      <w:footerReference w:type="first" r:id="rId34"/>
      <w:type w:val="continuous"/>
      <w:pgSz w:w="12240" w:h="15840" w:code="1"/>
      <w:pgMar w:top="1440" w:right="1440" w:bottom="1440" w:left="1440" w:header="1296" w:footer="17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AC55E" w14:textId="77777777" w:rsidR="00CD7840" w:rsidRDefault="00CD7840" w:rsidP="00A868F9">
      <w:pPr>
        <w:spacing w:after="0"/>
      </w:pPr>
      <w:r>
        <w:separator/>
      </w:r>
    </w:p>
  </w:endnote>
  <w:endnote w:type="continuationSeparator" w:id="0">
    <w:p w14:paraId="72DA130F" w14:textId="77777777" w:rsidR="00CD7840" w:rsidRDefault="00CD7840" w:rsidP="00A868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B8F12" w14:textId="77777777" w:rsidR="007F55A1" w:rsidRDefault="007F55A1" w:rsidP="007F55A1">
    <w:r>
      <w:rPr>
        <w:noProof/>
      </w:rPr>
      <w:drawing>
        <wp:anchor distT="0" distB="0" distL="114300" distR="114300" simplePos="0" relativeHeight="251662336" behindDoc="0" locked="0" layoutInCell="1" allowOverlap="1" wp14:anchorId="37B1CD56" wp14:editId="3B1F302A">
          <wp:simplePos x="0" y="0"/>
          <wp:positionH relativeFrom="column">
            <wp:posOffset>-494984</wp:posOffset>
          </wp:positionH>
          <wp:positionV relativeFrom="paragraph">
            <wp:posOffset>86360</wp:posOffset>
          </wp:positionV>
          <wp:extent cx="1118681" cy="619547"/>
          <wp:effectExtent l="0" t="0" r="5715" b="9525"/>
          <wp:wrapNone/>
          <wp:docPr id="7" name="Picture 7"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X="1272" w:tblpY="1"/>
      <w:tblOverlap w:val="never"/>
      <w:tblW w:w="4693" w:type="pct"/>
      <w:tblCellMar>
        <w:top w:w="72" w:type="dxa"/>
        <w:left w:w="115" w:type="dxa"/>
        <w:bottom w:w="72" w:type="dxa"/>
        <w:right w:w="115" w:type="dxa"/>
      </w:tblCellMar>
      <w:tblLook w:val="04A0" w:firstRow="1" w:lastRow="0" w:firstColumn="1" w:lastColumn="0" w:noHBand="0" w:noVBand="1"/>
      <w:tblDescription w:val="Footer description of document"/>
    </w:tblPr>
    <w:tblGrid>
      <w:gridCol w:w="8785"/>
    </w:tblGrid>
    <w:tr w:rsidR="007F55A1" w:rsidRPr="003034EE" w14:paraId="3C8A3EE0" w14:textId="77777777" w:rsidTr="0076400D">
      <w:trPr>
        <w:trHeight w:val="144"/>
        <w:tblHeader/>
      </w:trPr>
      <w:tc>
        <w:tcPr>
          <w:tcW w:w="5000" w:type="pct"/>
          <w:tcBorders>
            <w:top w:val="single" w:sz="4" w:space="0" w:color="000000" w:themeColor="text1"/>
          </w:tcBorders>
        </w:tcPr>
        <w:p w14:paraId="45DCA3F1" w14:textId="50114531" w:rsidR="007F55A1" w:rsidRPr="003034EE" w:rsidRDefault="007F55A1" w:rsidP="00D001C0">
          <w:pPr>
            <w:pStyle w:val="Footer"/>
            <w:jc w:val="right"/>
            <w:rPr>
              <w:color w:val="595959" w:themeColor="text1" w:themeTint="A6"/>
            </w:rPr>
          </w:pPr>
          <w:r w:rsidRPr="003034EE">
            <w:rPr>
              <w:color w:val="595959" w:themeColor="text1" w:themeTint="A6"/>
            </w:rPr>
            <w:t xml:space="preserve"> </w:t>
          </w:r>
          <w:r w:rsidR="006A08D0">
            <w:rPr>
              <w:color w:val="595959" w:themeColor="text1" w:themeTint="A6"/>
            </w:rPr>
            <w:t>Geospatial Technology and</w:t>
          </w:r>
          <w:r>
            <w:rPr>
              <w:color w:val="595959" w:themeColor="text1" w:themeTint="A6"/>
            </w:rPr>
            <w:t xml:space="preserve"> Applications Center    </w:t>
          </w:r>
          <w:r w:rsidRPr="003034EE">
            <w:rPr>
              <w:color w:val="595959" w:themeColor="text1" w:themeTint="A6"/>
            </w:rPr>
            <w:t xml:space="preserve"> |  </w:t>
          </w:r>
          <w:r>
            <w:rPr>
              <w:color w:val="595959" w:themeColor="text1" w:themeTint="A6"/>
            </w:rPr>
            <w:t xml:space="preserve">  </w:t>
          </w:r>
          <w:r w:rsidRPr="003034EE">
            <w:rPr>
              <w:color w:val="595959" w:themeColor="text1" w:themeTint="A6"/>
            </w:rPr>
            <w:t xml:space="preserve"> </w:t>
          </w:r>
          <w:r w:rsidR="00D001C0">
            <w:rPr>
              <w:color w:val="595959" w:themeColor="text1" w:themeTint="A6"/>
            </w:rPr>
            <w:t>Summit Installation</w:t>
          </w:r>
          <w:r>
            <w:rPr>
              <w:color w:val="595959" w:themeColor="text1" w:themeTint="A6"/>
            </w:rPr>
            <w:t xml:space="preserve">     |     </w:t>
          </w:r>
          <w:r>
            <w:rPr>
              <w:color w:val="595959" w:themeColor="text1" w:themeTint="A6"/>
            </w:rPr>
            <w:fldChar w:fldCharType="begin"/>
          </w:r>
          <w:r>
            <w:rPr>
              <w:color w:val="595959" w:themeColor="text1" w:themeTint="A6"/>
            </w:rPr>
            <w:instrText xml:space="preserve"> PAGE  \* Arabic  \* MERGEFORMAT </w:instrText>
          </w:r>
          <w:r>
            <w:rPr>
              <w:color w:val="595959" w:themeColor="text1" w:themeTint="A6"/>
            </w:rPr>
            <w:fldChar w:fldCharType="separate"/>
          </w:r>
          <w:r w:rsidR="00CD35F9">
            <w:rPr>
              <w:noProof/>
              <w:color w:val="595959" w:themeColor="text1" w:themeTint="A6"/>
            </w:rPr>
            <w:t>10</w:t>
          </w:r>
          <w:r>
            <w:rPr>
              <w:color w:val="595959" w:themeColor="text1" w:themeTint="A6"/>
            </w:rPr>
            <w:fldChar w:fldCharType="end"/>
          </w:r>
        </w:p>
      </w:tc>
    </w:tr>
  </w:tbl>
  <w:p w14:paraId="1E9AE78D" w14:textId="77777777" w:rsidR="007F55A1" w:rsidRDefault="007F55A1" w:rsidP="007F55A1">
    <w:pPr>
      <w:pStyle w:val="Footer"/>
    </w:pPr>
  </w:p>
  <w:p w14:paraId="448C2A44" w14:textId="0D96AA3B" w:rsidR="007F55A1" w:rsidRPr="007F55A1" w:rsidRDefault="007F55A1" w:rsidP="007F55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698" w:type="pct"/>
      <w:tblInd w:w="1195" w:type="dxa"/>
      <w:tblCellMar>
        <w:top w:w="72" w:type="dxa"/>
        <w:left w:w="115" w:type="dxa"/>
        <w:bottom w:w="72" w:type="dxa"/>
        <w:right w:w="115" w:type="dxa"/>
      </w:tblCellMar>
      <w:tblLook w:val="04A0" w:firstRow="1" w:lastRow="0" w:firstColumn="1" w:lastColumn="0" w:noHBand="0" w:noVBand="1"/>
    </w:tblPr>
    <w:tblGrid>
      <w:gridCol w:w="8795"/>
    </w:tblGrid>
    <w:tr w:rsidR="00457727" w14:paraId="23A18790" w14:textId="77777777" w:rsidTr="00457727">
      <w:trPr>
        <w:trHeight w:val="144"/>
      </w:trPr>
      <w:tc>
        <w:tcPr>
          <w:tcW w:w="5000" w:type="pct"/>
          <w:tcBorders>
            <w:top w:val="single" w:sz="4" w:space="0" w:color="000000" w:themeColor="text1"/>
          </w:tcBorders>
        </w:tcPr>
        <w:p w14:paraId="509631F8" w14:textId="70DC2D28" w:rsidR="00457727" w:rsidRPr="007F55A1" w:rsidRDefault="007F55A1" w:rsidP="00324BFD">
          <w:pPr>
            <w:pStyle w:val="Footer"/>
            <w:spacing w:line="240" w:lineRule="auto"/>
            <w:jc w:val="right"/>
            <w:rPr>
              <w:color w:val="595959" w:themeColor="text1" w:themeTint="A6"/>
            </w:rPr>
          </w:pPr>
          <w:r>
            <w:rPr>
              <w:noProof/>
              <w:color w:val="595959" w:themeColor="text1" w:themeTint="A6"/>
            </w:rPr>
            <w:t>Remote Sensi</w:t>
          </w:r>
          <w:r w:rsidR="00457727" w:rsidRPr="007F55A1">
            <w:rPr>
              <w:noProof/>
              <w:color w:val="595959" w:themeColor="text1" w:themeTint="A6"/>
            </w:rPr>
            <w:t>g Applications Center</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STYLEREF  "Heading 1" </w:instrText>
          </w:r>
          <w:r w:rsidR="00457727" w:rsidRPr="007F55A1">
            <w:rPr>
              <w:color w:val="595959" w:themeColor="text1" w:themeTint="A6"/>
            </w:rPr>
            <w:fldChar w:fldCharType="separate"/>
          </w:r>
          <w:r>
            <w:rPr>
              <w:noProof/>
              <w:color w:val="595959" w:themeColor="text1" w:themeTint="A6"/>
            </w:rPr>
            <w:t>EXERCISE 1</w:t>
          </w:r>
          <w:r w:rsidR="00457727" w:rsidRPr="007F55A1">
            <w:rPr>
              <w:color w:val="595959" w:themeColor="text1" w:themeTint="A6"/>
            </w:rPr>
            <w:fldChar w:fldCharType="end"/>
          </w:r>
          <w:r w:rsidRPr="007F55A1">
            <w:rPr>
              <w:color w:val="595959" w:themeColor="text1" w:themeTint="A6"/>
            </w:rPr>
            <w:t xml:space="preserve">  </w:t>
          </w:r>
          <w:r w:rsidR="00457727" w:rsidRPr="007F55A1">
            <w:rPr>
              <w:color w:val="595959" w:themeColor="text1" w:themeTint="A6"/>
            </w:rPr>
            <w:t xml:space="preserve">  |</w:t>
          </w:r>
          <w:r w:rsidRPr="007F55A1">
            <w:rPr>
              <w:color w:val="595959" w:themeColor="text1" w:themeTint="A6"/>
            </w:rPr>
            <w:t xml:space="preserve"> </w:t>
          </w:r>
          <w:r w:rsidR="00457727" w:rsidRPr="007F55A1">
            <w:rPr>
              <w:color w:val="595959" w:themeColor="text1" w:themeTint="A6"/>
            </w:rPr>
            <w:t xml:space="preserve">    </w:t>
          </w:r>
          <w:r w:rsidR="00457727" w:rsidRPr="007F55A1">
            <w:rPr>
              <w:color w:val="595959" w:themeColor="text1" w:themeTint="A6"/>
            </w:rPr>
            <w:fldChar w:fldCharType="begin"/>
          </w:r>
          <w:r w:rsidR="00457727" w:rsidRPr="007F55A1">
            <w:rPr>
              <w:color w:val="595959" w:themeColor="text1" w:themeTint="A6"/>
            </w:rPr>
            <w:instrText xml:space="preserve"> PAGE  \* Arabic  \* MERGEFORMAT </w:instrText>
          </w:r>
          <w:r w:rsidR="00457727" w:rsidRPr="007F55A1">
            <w:rPr>
              <w:color w:val="595959" w:themeColor="text1" w:themeTint="A6"/>
            </w:rPr>
            <w:fldChar w:fldCharType="separate"/>
          </w:r>
          <w:r>
            <w:rPr>
              <w:noProof/>
              <w:color w:val="595959" w:themeColor="text1" w:themeTint="A6"/>
            </w:rPr>
            <w:t>1</w:t>
          </w:r>
          <w:r w:rsidR="00457727" w:rsidRPr="007F55A1">
            <w:rPr>
              <w:color w:val="595959" w:themeColor="text1" w:themeTint="A6"/>
            </w:rPr>
            <w:fldChar w:fldCharType="end"/>
          </w:r>
          <w:r w:rsidR="00457727" w:rsidRPr="007F55A1">
            <w:rPr>
              <w:color w:val="595959" w:themeColor="text1" w:themeTint="A6"/>
            </w:rPr>
            <w:t xml:space="preserve">    </w:t>
          </w:r>
        </w:p>
      </w:tc>
    </w:tr>
  </w:tbl>
  <w:p w14:paraId="06DA5F3B" w14:textId="71AB421F" w:rsidR="00A912B8" w:rsidRPr="00A912B8" w:rsidRDefault="008172F5" w:rsidP="00A912B8">
    <w:pPr>
      <w:pStyle w:val="Footer"/>
    </w:pPr>
    <w:r>
      <w:rPr>
        <w:noProof/>
      </w:rPr>
      <w:drawing>
        <wp:anchor distT="0" distB="0" distL="114300" distR="114300" simplePos="0" relativeHeight="251657728" behindDoc="0" locked="0" layoutInCell="1" allowOverlap="1" wp14:anchorId="0F54CCC8" wp14:editId="208AA11A">
          <wp:simplePos x="0" y="0"/>
          <wp:positionH relativeFrom="column">
            <wp:posOffset>-648934</wp:posOffset>
          </wp:positionH>
          <wp:positionV relativeFrom="paragraph">
            <wp:posOffset>-478790</wp:posOffset>
          </wp:positionV>
          <wp:extent cx="1118681" cy="619547"/>
          <wp:effectExtent l="0" t="0" r="5715" b="9525"/>
          <wp:wrapNone/>
          <wp:docPr id="11" name="Picture 11" descr="Forest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681" cy="6195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44C1A" w14:textId="77777777" w:rsidR="00CD7840" w:rsidRDefault="00CD7840" w:rsidP="00A868F9">
      <w:pPr>
        <w:spacing w:after="0"/>
      </w:pPr>
      <w:r>
        <w:separator/>
      </w:r>
    </w:p>
  </w:footnote>
  <w:footnote w:type="continuationSeparator" w:id="0">
    <w:p w14:paraId="60437301" w14:textId="77777777" w:rsidR="00CD7840" w:rsidRDefault="00CD7840" w:rsidP="00A868F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1B60" w14:textId="23FC68FB" w:rsidR="007F55A1" w:rsidRDefault="00985E39">
    <w:pPr>
      <w:pStyle w:val="Header"/>
    </w:pPr>
    <w:r>
      <w:rPr>
        <w:noProof/>
      </w:rPr>
      <w:drawing>
        <wp:anchor distT="0" distB="0" distL="114300" distR="114300" simplePos="0" relativeHeight="251665408" behindDoc="0" locked="0" layoutInCell="1" allowOverlap="1" wp14:anchorId="2728FDCC" wp14:editId="31E7A929">
          <wp:simplePos x="0" y="0"/>
          <wp:positionH relativeFrom="column">
            <wp:posOffset>-514350</wp:posOffset>
          </wp:positionH>
          <wp:positionV relativeFrom="paragraph">
            <wp:posOffset>-241935</wp:posOffset>
          </wp:positionV>
          <wp:extent cx="2408555" cy="347980"/>
          <wp:effectExtent l="0" t="0" r="0" b="0"/>
          <wp:wrapNone/>
          <wp:docPr id="16" name="Picture 16" descr="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08555" cy="347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41EB475" wp14:editId="78C96D30">
              <wp:simplePos x="0" y="0"/>
              <wp:positionH relativeFrom="column">
                <wp:posOffset>-914400</wp:posOffset>
              </wp:positionH>
              <wp:positionV relativeFrom="paragraph">
                <wp:posOffset>-822960</wp:posOffset>
              </wp:positionV>
              <wp:extent cx="7762875" cy="1028700"/>
              <wp:effectExtent l="0" t="0" r="28575" b="19050"/>
              <wp:wrapTopAndBottom/>
              <wp:docPr id="15" name="Rectangle 15"/>
              <wp:cNvGraphicFramePr/>
              <a:graphic xmlns:a="http://schemas.openxmlformats.org/drawingml/2006/main">
                <a:graphicData uri="http://schemas.microsoft.com/office/word/2010/wordprocessingShape">
                  <wps:wsp>
                    <wps:cNvSpPr/>
                    <wps:spPr>
                      <a:xfrm>
                        <a:off x="0" y="0"/>
                        <a:ext cx="7762875" cy="102870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BD888E" id="Rectangle 15" o:spid="_x0000_s1026" style="position:absolute;margin-left:-1in;margin-top:-64.8pt;width:611.25pt;height:8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" fillcolor="#8ab833 [3205]" strokecolor="#8ab833 [3205]" strokeweight="2pt">
              <w10:wrap type="topAndBottom"/>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B4445" w14:textId="2B78861C" w:rsidR="00CD7840" w:rsidRPr="00FC0E27" w:rsidRDefault="004C772B" w:rsidP="009946D2">
    <w:pPr>
      <w:pStyle w:val="Header"/>
      <w:ind w:left="-1440" w:right="-1440"/>
    </w:pPr>
    <w:r>
      <w:rPr>
        <w:noProof/>
      </w:rPr>
      <w:drawing>
        <wp:anchor distT="0" distB="0" distL="114300" distR="114300" simplePos="0" relativeHeight="251660288" behindDoc="0" locked="0" layoutInCell="1" allowOverlap="1" wp14:anchorId="1D134EAF" wp14:editId="6CCBF320">
          <wp:simplePos x="0" y="0"/>
          <wp:positionH relativeFrom="column">
            <wp:posOffset>-492389</wp:posOffset>
          </wp:positionH>
          <wp:positionV relativeFrom="paragraph">
            <wp:posOffset>-344170</wp:posOffset>
          </wp:positionV>
          <wp:extent cx="2428875" cy="3510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SDA_Signtr_wht.emf"/>
                  <pic:cNvPicPr/>
                </pic:nvPicPr>
                <pic:blipFill>
                  <a:blip r:embed="rId1">
                    <a:extLst>
                      <a:ext uri="{28A0092B-C50C-407E-A947-70E740481C1C}">
                        <a14:useLocalDpi xmlns:a14="http://schemas.microsoft.com/office/drawing/2010/main" val="0"/>
                      </a:ext>
                    </a:extLst>
                  </a:blip>
                  <a:stretch>
                    <a:fillRect/>
                  </a:stretch>
                </pic:blipFill>
                <pic:spPr>
                  <a:xfrm>
                    <a:off x="0" y="0"/>
                    <a:ext cx="2428875" cy="351097"/>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752" behindDoc="0" locked="0" layoutInCell="1" allowOverlap="1" wp14:anchorId="653AB680" wp14:editId="0ACF2C74">
              <wp:simplePos x="0" y="0"/>
              <wp:positionH relativeFrom="column">
                <wp:posOffset>-914400</wp:posOffset>
              </wp:positionH>
              <wp:positionV relativeFrom="paragraph">
                <wp:posOffset>-803910</wp:posOffset>
              </wp:positionV>
              <wp:extent cx="7753350" cy="981075"/>
              <wp:effectExtent l="0" t="0" r="19050" b="28575"/>
              <wp:wrapTopAndBottom/>
              <wp:docPr id="2" name="Rectangle 2"/>
              <wp:cNvGraphicFramePr/>
              <a:graphic xmlns:a="http://schemas.openxmlformats.org/drawingml/2006/main">
                <a:graphicData uri="http://schemas.microsoft.com/office/word/2010/wordprocessingShape">
                  <wps:wsp>
                    <wps:cNvSpPr/>
                    <wps:spPr>
                      <a:xfrm>
                        <a:off x="0" y="0"/>
                        <a:ext cx="7753350" cy="9810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F8F5CE" id="Rectangle 2" o:spid="_x0000_s1026" style="position:absolute;margin-left:-1in;margin-top:-63.3pt;width:610.5pt;height:77.2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" fillcolor="#8ab833 [3205]" strokecolor="#8ab833 [3205]" strokeweight="2pt">
              <w10:wrap type="topAndBottom"/>
            </v:rect>
          </w:pict>
        </mc:Fallback>
      </mc:AlternateContent>
    </w:r>
    <w:r w:rsidR="00CD7840">
      <w:tab/>
    </w:r>
    <w:r w:rsidR="00CD78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06B05"/>
    <w:multiLevelType w:val="multilevel"/>
    <w:tmpl w:val="503688D4"/>
    <w:numStyleLink w:val="RSACbullets"/>
  </w:abstractNum>
  <w:abstractNum w:abstractNumId="1" w15:restartNumberingAfterBreak="0">
    <w:nsid w:val="04682F12"/>
    <w:multiLevelType w:val="hybridMultilevel"/>
    <w:tmpl w:val="07CE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E3D48"/>
    <w:multiLevelType w:val="multilevel"/>
    <w:tmpl w:val="503688D4"/>
    <w:numStyleLink w:val="RSACbullets"/>
  </w:abstractNum>
  <w:abstractNum w:abstractNumId="3" w15:restartNumberingAfterBreak="0">
    <w:nsid w:val="12C00009"/>
    <w:multiLevelType w:val="multilevel"/>
    <w:tmpl w:val="503688D4"/>
    <w:numStyleLink w:val="RSACbullets"/>
  </w:abstractNum>
  <w:abstractNum w:abstractNumId="4" w15:restartNumberingAfterBreak="0">
    <w:nsid w:val="135C6164"/>
    <w:multiLevelType w:val="multilevel"/>
    <w:tmpl w:val="D3141CB6"/>
    <w:lvl w:ilvl="0">
      <w:start w:val="1"/>
      <w:numFmt w:val="upperLetter"/>
      <w:lvlText w:val="%1."/>
      <w:lvlJc w:val="left"/>
      <w:pPr>
        <w:ind w:left="720" w:hanging="720"/>
      </w:pPr>
      <w:rPr>
        <w:rFonts w:asciiTheme="majorHAnsi" w:hAnsiTheme="majorHAnsi" w:hint="default"/>
        <w:sz w:val="28"/>
      </w:rPr>
    </w:lvl>
    <w:lvl w:ilvl="1">
      <w:start w:val="1"/>
      <w:numFmt w:val="decimal"/>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lowerLetter"/>
      <w:lvlText w:val="%7."/>
      <w:lvlJc w:val="left"/>
      <w:pPr>
        <w:tabs>
          <w:tab w:val="num" w:pos="4392"/>
        </w:tabs>
        <w:ind w:left="5040" w:hanging="720"/>
      </w:pPr>
      <w:rPr>
        <w:rFonts w:hint="default"/>
      </w:rPr>
    </w:lvl>
    <w:lvl w:ilvl="7">
      <w:start w:val="1"/>
      <w:numFmt w:val="decimal"/>
      <w:lvlText w:val="%8."/>
      <w:lvlJc w:val="left"/>
      <w:pPr>
        <w:tabs>
          <w:tab w:val="num" w:pos="5040"/>
        </w:tabs>
        <w:ind w:left="5760" w:hanging="720"/>
      </w:pPr>
      <w:rPr>
        <w:rFonts w:hint="default"/>
      </w:rPr>
    </w:lvl>
    <w:lvl w:ilvl="8">
      <w:start w:val="1"/>
      <w:numFmt w:val="lowerRoman"/>
      <w:lvlText w:val="%9."/>
      <w:lvlJc w:val="left"/>
      <w:pPr>
        <w:tabs>
          <w:tab w:val="num" w:pos="5760"/>
        </w:tabs>
        <w:ind w:left="6480" w:hanging="720"/>
      </w:pPr>
      <w:rPr>
        <w:rFonts w:hint="default"/>
      </w:rPr>
    </w:lvl>
  </w:abstractNum>
  <w:abstractNum w:abstractNumId="5" w15:restartNumberingAfterBreak="0">
    <w:nsid w:val="20C71D9D"/>
    <w:multiLevelType w:val="hybridMultilevel"/>
    <w:tmpl w:val="8CEC9EA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705B"/>
    <w:multiLevelType w:val="hybridMultilevel"/>
    <w:tmpl w:val="BDE48D2E"/>
    <w:lvl w:ilvl="0" w:tplc="975ABB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C813F8"/>
    <w:multiLevelType w:val="multilevel"/>
    <w:tmpl w:val="503688D4"/>
    <w:numStyleLink w:val="RSACbullets"/>
  </w:abstractNum>
  <w:abstractNum w:abstractNumId="8" w15:restartNumberingAfterBreak="0">
    <w:nsid w:val="3FAE2F63"/>
    <w:multiLevelType w:val="multilevel"/>
    <w:tmpl w:val="503688D4"/>
    <w:styleLink w:val="RSACbullets"/>
    <w:lvl w:ilvl="0">
      <w:start w:val="1"/>
      <w:numFmt w:val="upperLetter"/>
      <w:pStyle w:val="Level1"/>
      <w:suff w:val="space"/>
      <w:lvlText w:val="%1."/>
      <w:lvlJc w:val="left"/>
      <w:pPr>
        <w:ind w:left="360" w:hanging="360"/>
      </w:pPr>
      <w:rPr>
        <w:rFonts w:asciiTheme="majorHAnsi" w:hAnsiTheme="majorHAnsi" w:hint="default"/>
        <w:b/>
        <w:i w:val="0"/>
        <w:color w:val="3E762A" w:themeColor="accent1" w:themeShade="BF"/>
        <w:sz w:val="32"/>
      </w:rPr>
    </w:lvl>
    <w:lvl w:ilvl="1">
      <w:start w:val="1"/>
      <w:numFmt w:val="decimal"/>
      <w:lvlText w:val="%2."/>
      <w:lvlJc w:val="left"/>
      <w:pPr>
        <w:ind w:left="720" w:hanging="360"/>
      </w:pPr>
      <w:rPr>
        <w:rFonts w:ascii="Calibri" w:hAnsi="Calibri" w:hint="default"/>
        <w:sz w:val="22"/>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suff w:val="space"/>
      <w:lvlText w:val="%7."/>
      <w:lvlJc w:val="left"/>
      <w:pPr>
        <w:ind w:left="2520" w:hanging="360"/>
      </w:pPr>
      <w:rPr>
        <w:rFonts w:hint="default"/>
      </w:rPr>
    </w:lvl>
    <w:lvl w:ilvl="7">
      <w:start w:val="1"/>
      <w:numFmt w:val="decimal"/>
      <w:suff w:val="space"/>
      <w:lvlText w:val="%8."/>
      <w:lvlJc w:val="left"/>
      <w:pPr>
        <w:ind w:left="2880" w:hanging="360"/>
      </w:pPr>
      <w:rPr>
        <w:rFonts w:hint="default"/>
      </w:rPr>
    </w:lvl>
    <w:lvl w:ilvl="8">
      <w:start w:val="1"/>
      <w:numFmt w:val="lowerRoman"/>
      <w:suff w:val="space"/>
      <w:lvlText w:val="%9."/>
      <w:lvlJc w:val="left"/>
      <w:pPr>
        <w:ind w:left="3240" w:hanging="360"/>
      </w:pPr>
      <w:rPr>
        <w:rFonts w:hint="default"/>
      </w:rPr>
    </w:lvl>
  </w:abstractNum>
  <w:abstractNum w:abstractNumId="9" w15:restartNumberingAfterBreak="0">
    <w:nsid w:val="42CC40D8"/>
    <w:multiLevelType w:val="multilevel"/>
    <w:tmpl w:val="503688D4"/>
    <w:numStyleLink w:val="RSACbullets"/>
  </w:abstractNum>
  <w:abstractNum w:abstractNumId="10" w15:restartNumberingAfterBreak="0">
    <w:nsid w:val="42ED4D24"/>
    <w:multiLevelType w:val="hybridMultilevel"/>
    <w:tmpl w:val="7F30DB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34D34B2"/>
    <w:multiLevelType w:val="hybridMultilevel"/>
    <w:tmpl w:val="B5F04DEE"/>
    <w:lvl w:ilvl="0" w:tplc="F814DD7C">
      <w:start w:val="1"/>
      <w:numFmt w:val="bullet"/>
      <w:lvlText w:val=""/>
      <w:lvlJc w:val="left"/>
      <w:pPr>
        <w:ind w:left="720" w:hanging="360"/>
      </w:pPr>
      <w:rPr>
        <w:rFonts w:ascii="Symbol" w:hAnsi="Symbol"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757190"/>
    <w:multiLevelType w:val="hybridMultilevel"/>
    <w:tmpl w:val="F9DAE888"/>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0C5DB5"/>
    <w:multiLevelType w:val="multilevel"/>
    <w:tmpl w:val="503688D4"/>
    <w:numStyleLink w:val="RSACbullets"/>
  </w:abstractNum>
  <w:abstractNum w:abstractNumId="14" w15:restartNumberingAfterBreak="0">
    <w:nsid w:val="4EFD160B"/>
    <w:multiLevelType w:val="hybridMultilevel"/>
    <w:tmpl w:val="3FC4B7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147B9F"/>
    <w:multiLevelType w:val="hybridMultilevel"/>
    <w:tmpl w:val="9D960C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2165B5A"/>
    <w:multiLevelType w:val="hybridMultilevel"/>
    <w:tmpl w:val="CB0C1A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31B6CFA"/>
    <w:multiLevelType w:val="multilevel"/>
    <w:tmpl w:val="503688D4"/>
    <w:numStyleLink w:val="RSACbullets"/>
  </w:abstractNum>
  <w:abstractNum w:abstractNumId="18" w15:restartNumberingAfterBreak="0">
    <w:nsid w:val="575819C9"/>
    <w:multiLevelType w:val="multilevel"/>
    <w:tmpl w:val="503688D4"/>
    <w:numStyleLink w:val="RSACbullets"/>
  </w:abstractNum>
  <w:abstractNum w:abstractNumId="19" w15:restartNumberingAfterBreak="0">
    <w:nsid w:val="581D1E67"/>
    <w:multiLevelType w:val="multilevel"/>
    <w:tmpl w:val="503688D4"/>
    <w:numStyleLink w:val="RSACbullets"/>
  </w:abstractNum>
  <w:abstractNum w:abstractNumId="20" w15:restartNumberingAfterBreak="0">
    <w:nsid w:val="5908584C"/>
    <w:multiLevelType w:val="multilevel"/>
    <w:tmpl w:val="6EC02254"/>
    <w:lvl w:ilvl="0">
      <w:start w:val="1"/>
      <w:numFmt w:val="decimal"/>
      <w:pStyle w:val="ListA1"/>
      <w:suff w:val="space"/>
      <w:lvlText w:val="Part %1:"/>
      <w:lvlJc w:val="left"/>
      <w:pPr>
        <w:ind w:left="360" w:hanging="360"/>
      </w:pPr>
      <w:rPr>
        <w:rFonts w:hint="default"/>
      </w:rPr>
    </w:lvl>
    <w:lvl w:ilvl="1">
      <w:start w:val="1"/>
      <w:numFmt w:val="upperLetter"/>
      <w:pStyle w:val="ListA2"/>
      <w:suff w:val="space"/>
      <w:lvlText w:val="%2."/>
      <w:lvlJc w:val="left"/>
      <w:pPr>
        <w:ind w:left="720" w:hanging="360"/>
      </w:pPr>
      <w:rPr>
        <w:rFonts w:hint="default"/>
      </w:rPr>
    </w:lvl>
    <w:lvl w:ilvl="2">
      <w:start w:val="1"/>
      <w:numFmt w:val="decimal"/>
      <w:pStyle w:val="ListA3"/>
      <w:suff w:val="space"/>
      <w:lvlText w:val="%3."/>
      <w:lvlJc w:val="left"/>
      <w:pPr>
        <w:ind w:left="936" w:hanging="216"/>
      </w:pPr>
      <w:rPr>
        <w:rFonts w:hint="default"/>
      </w:rPr>
    </w:lvl>
    <w:lvl w:ilvl="3">
      <w:start w:val="1"/>
      <w:numFmt w:val="lowerRoman"/>
      <w:pStyle w:val="ListA4"/>
      <w:suff w:val="space"/>
      <w:lvlText w:val="%4."/>
      <w:lvlJc w:val="left"/>
      <w:pPr>
        <w:ind w:left="1296" w:hanging="216"/>
      </w:pPr>
      <w:rPr>
        <w:rFonts w:hint="default"/>
      </w:rPr>
    </w:lvl>
    <w:lvl w:ilvl="4">
      <w:start w:val="1"/>
      <w:numFmt w:val="lowerLetter"/>
      <w:pStyle w:val="ListA5"/>
      <w:suff w:val="spac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ACD2C35"/>
    <w:multiLevelType w:val="hybridMultilevel"/>
    <w:tmpl w:val="3042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832321"/>
    <w:multiLevelType w:val="multilevel"/>
    <w:tmpl w:val="503688D4"/>
    <w:numStyleLink w:val="RSACbullets"/>
  </w:abstractNum>
  <w:abstractNum w:abstractNumId="23" w15:restartNumberingAfterBreak="0">
    <w:nsid w:val="5EB9209A"/>
    <w:multiLevelType w:val="multilevel"/>
    <w:tmpl w:val="503688D4"/>
    <w:numStyleLink w:val="RSACbullets"/>
  </w:abstractNum>
  <w:abstractNum w:abstractNumId="24" w15:restartNumberingAfterBreak="0">
    <w:nsid w:val="624121E9"/>
    <w:multiLevelType w:val="hybridMultilevel"/>
    <w:tmpl w:val="ADC6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6A679F"/>
    <w:multiLevelType w:val="hybridMultilevel"/>
    <w:tmpl w:val="CFC8AD64"/>
    <w:lvl w:ilvl="0" w:tplc="4DC63B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6F2132"/>
    <w:multiLevelType w:val="hybridMultilevel"/>
    <w:tmpl w:val="4C9684FE"/>
    <w:lvl w:ilvl="0" w:tplc="04090005">
      <w:start w:val="1"/>
      <w:numFmt w:val="bullet"/>
      <w:lvlText w:val=""/>
      <w:lvlJc w:val="left"/>
      <w:pPr>
        <w:ind w:left="720" w:hanging="360"/>
      </w:pPr>
      <w:rPr>
        <w:rFonts w:ascii="Wingdings" w:hAnsi="Wingdings" w:hint="default"/>
        <w:color w:val="8AB833"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8C28A0"/>
    <w:multiLevelType w:val="hybridMultilevel"/>
    <w:tmpl w:val="2E3650D6"/>
    <w:lvl w:ilvl="0" w:tplc="DFBCD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A73784"/>
    <w:multiLevelType w:val="multilevel"/>
    <w:tmpl w:val="503688D4"/>
    <w:numStyleLink w:val="RSACbullets"/>
  </w:abstractNum>
  <w:abstractNum w:abstractNumId="29" w15:restartNumberingAfterBreak="0">
    <w:nsid w:val="7B801EB1"/>
    <w:multiLevelType w:val="multilevel"/>
    <w:tmpl w:val="503688D4"/>
    <w:numStyleLink w:val="RSACbullets"/>
  </w:abstractNum>
  <w:abstractNum w:abstractNumId="30" w15:restartNumberingAfterBreak="0">
    <w:nsid w:val="7D7D7C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num>
  <w:num w:numId="2">
    <w:abstractNumId w:val="16"/>
  </w:num>
  <w:num w:numId="3">
    <w:abstractNumId w:val="1"/>
  </w:num>
  <w:num w:numId="4">
    <w:abstractNumId w:val="10"/>
  </w:num>
  <w:num w:numId="5">
    <w:abstractNumId w:val="10"/>
  </w:num>
  <w:num w:numId="6">
    <w:abstractNumId w:val="14"/>
  </w:num>
  <w:num w:numId="7">
    <w:abstractNumId w:val="6"/>
  </w:num>
  <w:num w:numId="8">
    <w:abstractNumId w:val="15"/>
  </w:num>
  <w:num w:numId="9">
    <w:abstractNumId w:val="30"/>
  </w:num>
  <w:num w:numId="10">
    <w:abstractNumId w:val="8"/>
  </w:num>
  <w:num w:numId="11">
    <w:abstractNumId w:val="0"/>
  </w:num>
  <w:num w:numId="12">
    <w:abstractNumId w:val="4"/>
  </w:num>
  <w:num w:numId="13">
    <w:abstractNumId w:val="13"/>
  </w:num>
  <w:num w:numId="14">
    <w:abstractNumId w:val="22"/>
  </w:num>
  <w:num w:numId="15">
    <w:abstractNumId w:val="9"/>
  </w:num>
  <w:num w:numId="16">
    <w:abstractNumId w:val="2"/>
  </w:num>
  <w:num w:numId="17">
    <w:abstractNumId w:val="3"/>
  </w:num>
  <w:num w:numId="18">
    <w:abstractNumId w:val="23"/>
  </w:num>
  <w:num w:numId="19">
    <w:abstractNumId w:val="18"/>
  </w:num>
  <w:num w:numId="20">
    <w:abstractNumId w:val="19"/>
  </w:num>
  <w:num w:numId="21">
    <w:abstractNumId w:val="2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7"/>
  </w:num>
  <w:num w:numId="25">
    <w:abstractNumId w:val="7"/>
  </w:num>
  <w:num w:numId="26">
    <w:abstractNumId w:val="25"/>
  </w:num>
  <w:num w:numId="27">
    <w:abstractNumId w:val="12"/>
  </w:num>
  <w:num w:numId="28">
    <w:abstractNumId w:val="20"/>
  </w:num>
  <w:num w:numId="29">
    <w:abstractNumId w:val="21"/>
  </w:num>
  <w:num w:numId="30">
    <w:abstractNumId w:val="24"/>
  </w:num>
  <w:num w:numId="31">
    <w:abstractNumId w:val="11"/>
  </w:num>
  <w:num w:numId="32">
    <w:abstractNumId w:val="5"/>
  </w:num>
  <w:num w:numId="33">
    <w:abstractNumId w:val="26"/>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8F9"/>
    <w:rsid w:val="000271AB"/>
    <w:rsid w:val="000333CA"/>
    <w:rsid w:val="0003685D"/>
    <w:rsid w:val="00045889"/>
    <w:rsid w:val="000523D9"/>
    <w:rsid w:val="000556EA"/>
    <w:rsid w:val="00060280"/>
    <w:rsid w:val="00076DA5"/>
    <w:rsid w:val="00083352"/>
    <w:rsid w:val="00095FA9"/>
    <w:rsid w:val="0009620E"/>
    <w:rsid w:val="00097E02"/>
    <w:rsid w:val="000D5E09"/>
    <w:rsid w:val="000F679C"/>
    <w:rsid w:val="000F7566"/>
    <w:rsid w:val="00100D77"/>
    <w:rsid w:val="00112DF8"/>
    <w:rsid w:val="001211D8"/>
    <w:rsid w:val="00127DFC"/>
    <w:rsid w:val="001413D3"/>
    <w:rsid w:val="001421B2"/>
    <w:rsid w:val="001443EF"/>
    <w:rsid w:val="00153CDB"/>
    <w:rsid w:val="00154176"/>
    <w:rsid w:val="001657A1"/>
    <w:rsid w:val="00171585"/>
    <w:rsid w:val="00172FD1"/>
    <w:rsid w:val="00184BE0"/>
    <w:rsid w:val="00197A49"/>
    <w:rsid w:val="001C727B"/>
    <w:rsid w:val="001D10A4"/>
    <w:rsid w:val="001D70D4"/>
    <w:rsid w:val="001E1F14"/>
    <w:rsid w:val="001E50EC"/>
    <w:rsid w:val="001F1A87"/>
    <w:rsid w:val="002166E8"/>
    <w:rsid w:val="00232F21"/>
    <w:rsid w:val="00240994"/>
    <w:rsid w:val="00243369"/>
    <w:rsid w:val="00250B9C"/>
    <w:rsid w:val="00251863"/>
    <w:rsid w:val="00260F1E"/>
    <w:rsid w:val="002731C6"/>
    <w:rsid w:val="00282A96"/>
    <w:rsid w:val="002A10C4"/>
    <w:rsid w:val="002A5B6C"/>
    <w:rsid w:val="002A5E88"/>
    <w:rsid w:val="002A77C9"/>
    <w:rsid w:val="002D66C7"/>
    <w:rsid w:val="002D7127"/>
    <w:rsid w:val="002D77E4"/>
    <w:rsid w:val="002D7E67"/>
    <w:rsid w:val="002E37C3"/>
    <w:rsid w:val="002E7815"/>
    <w:rsid w:val="002F4B05"/>
    <w:rsid w:val="0030184B"/>
    <w:rsid w:val="003034EE"/>
    <w:rsid w:val="003110DC"/>
    <w:rsid w:val="00324BFD"/>
    <w:rsid w:val="00326507"/>
    <w:rsid w:val="003302AF"/>
    <w:rsid w:val="0034510A"/>
    <w:rsid w:val="00352858"/>
    <w:rsid w:val="0037407A"/>
    <w:rsid w:val="003766BA"/>
    <w:rsid w:val="00376D08"/>
    <w:rsid w:val="003868A0"/>
    <w:rsid w:val="003872B2"/>
    <w:rsid w:val="00395788"/>
    <w:rsid w:val="00396C5D"/>
    <w:rsid w:val="00396DC4"/>
    <w:rsid w:val="0039724E"/>
    <w:rsid w:val="003C1990"/>
    <w:rsid w:val="003C2F14"/>
    <w:rsid w:val="003C339E"/>
    <w:rsid w:val="003E25D2"/>
    <w:rsid w:val="003E5463"/>
    <w:rsid w:val="003F0C78"/>
    <w:rsid w:val="003F6098"/>
    <w:rsid w:val="00404905"/>
    <w:rsid w:val="00412BFA"/>
    <w:rsid w:val="00415521"/>
    <w:rsid w:val="00422406"/>
    <w:rsid w:val="0043054B"/>
    <w:rsid w:val="0045349B"/>
    <w:rsid w:val="00457727"/>
    <w:rsid w:val="0047200C"/>
    <w:rsid w:val="004840D9"/>
    <w:rsid w:val="004950AA"/>
    <w:rsid w:val="004A26B2"/>
    <w:rsid w:val="004A3B17"/>
    <w:rsid w:val="004A4BE6"/>
    <w:rsid w:val="004B1BC2"/>
    <w:rsid w:val="004B280E"/>
    <w:rsid w:val="004B5719"/>
    <w:rsid w:val="004C46A2"/>
    <w:rsid w:val="004C772B"/>
    <w:rsid w:val="004C7A0A"/>
    <w:rsid w:val="004D0C3D"/>
    <w:rsid w:val="004D18A3"/>
    <w:rsid w:val="004F243C"/>
    <w:rsid w:val="004F383A"/>
    <w:rsid w:val="00506F5A"/>
    <w:rsid w:val="00547AD8"/>
    <w:rsid w:val="0056352C"/>
    <w:rsid w:val="005736BB"/>
    <w:rsid w:val="00591933"/>
    <w:rsid w:val="005C4B1D"/>
    <w:rsid w:val="005E5CCE"/>
    <w:rsid w:val="005F2B19"/>
    <w:rsid w:val="005F5163"/>
    <w:rsid w:val="00604BD4"/>
    <w:rsid w:val="006068E9"/>
    <w:rsid w:val="00606C5B"/>
    <w:rsid w:val="00620041"/>
    <w:rsid w:val="00626D73"/>
    <w:rsid w:val="00633C1F"/>
    <w:rsid w:val="00634F68"/>
    <w:rsid w:val="00641D3F"/>
    <w:rsid w:val="00646294"/>
    <w:rsid w:val="00646B43"/>
    <w:rsid w:val="006516A8"/>
    <w:rsid w:val="006546D4"/>
    <w:rsid w:val="00660E36"/>
    <w:rsid w:val="00661065"/>
    <w:rsid w:val="00674748"/>
    <w:rsid w:val="00675DA0"/>
    <w:rsid w:val="00680AC1"/>
    <w:rsid w:val="006836EE"/>
    <w:rsid w:val="00692952"/>
    <w:rsid w:val="006A08D0"/>
    <w:rsid w:val="006A4D4D"/>
    <w:rsid w:val="006D3390"/>
    <w:rsid w:val="006E712C"/>
    <w:rsid w:val="007019F2"/>
    <w:rsid w:val="00717739"/>
    <w:rsid w:val="00722B81"/>
    <w:rsid w:val="00731473"/>
    <w:rsid w:val="0073727C"/>
    <w:rsid w:val="00761805"/>
    <w:rsid w:val="007826F9"/>
    <w:rsid w:val="00785F4D"/>
    <w:rsid w:val="00790AD6"/>
    <w:rsid w:val="007A4128"/>
    <w:rsid w:val="007B4EEB"/>
    <w:rsid w:val="007B62D0"/>
    <w:rsid w:val="007C4DC3"/>
    <w:rsid w:val="007D2AEC"/>
    <w:rsid w:val="007D7FD2"/>
    <w:rsid w:val="007F1683"/>
    <w:rsid w:val="007F2523"/>
    <w:rsid w:val="007F55A1"/>
    <w:rsid w:val="007F5837"/>
    <w:rsid w:val="007F5A0F"/>
    <w:rsid w:val="00800ADC"/>
    <w:rsid w:val="00802246"/>
    <w:rsid w:val="00803B0D"/>
    <w:rsid w:val="008172F5"/>
    <w:rsid w:val="008342EE"/>
    <w:rsid w:val="00837FAA"/>
    <w:rsid w:val="008448FE"/>
    <w:rsid w:val="00851F6C"/>
    <w:rsid w:val="00864286"/>
    <w:rsid w:val="008725AB"/>
    <w:rsid w:val="00886AB0"/>
    <w:rsid w:val="00887B0D"/>
    <w:rsid w:val="008916BF"/>
    <w:rsid w:val="008A36BB"/>
    <w:rsid w:val="008B64B5"/>
    <w:rsid w:val="008C74FA"/>
    <w:rsid w:val="008D3E81"/>
    <w:rsid w:val="008E1349"/>
    <w:rsid w:val="008E13E3"/>
    <w:rsid w:val="00900DF2"/>
    <w:rsid w:val="009074E8"/>
    <w:rsid w:val="009302F2"/>
    <w:rsid w:val="009421B5"/>
    <w:rsid w:val="009454C2"/>
    <w:rsid w:val="00947C49"/>
    <w:rsid w:val="00950111"/>
    <w:rsid w:val="00951E41"/>
    <w:rsid w:val="00955EDE"/>
    <w:rsid w:val="00967C2D"/>
    <w:rsid w:val="00972221"/>
    <w:rsid w:val="00975450"/>
    <w:rsid w:val="00981802"/>
    <w:rsid w:val="009844EF"/>
    <w:rsid w:val="00985E39"/>
    <w:rsid w:val="009914A7"/>
    <w:rsid w:val="009946D2"/>
    <w:rsid w:val="009B4764"/>
    <w:rsid w:val="009D2199"/>
    <w:rsid w:val="009D21AB"/>
    <w:rsid w:val="009D5315"/>
    <w:rsid w:val="009F0EE0"/>
    <w:rsid w:val="009F6D57"/>
    <w:rsid w:val="009F7287"/>
    <w:rsid w:val="00A150F2"/>
    <w:rsid w:val="00A21F61"/>
    <w:rsid w:val="00A34250"/>
    <w:rsid w:val="00A46C05"/>
    <w:rsid w:val="00A476C1"/>
    <w:rsid w:val="00A56C63"/>
    <w:rsid w:val="00A63C78"/>
    <w:rsid w:val="00A76724"/>
    <w:rsid w:val="00A868F9"/>
    <w:rsid w:val="00A912B8"/>
    <w:rsid w:val="00A9161E"/>
    <w:rsid w:val="00A951B2"/>
    <w:rsid w:val="00AA4AEC"/>
    <w:rsid w:val="00AB3335"/>
    <w:rsid w:val="00AB4374"/>
    <w:rsid w:val="00AD1C65"/>
    <w:rsid w:val="00AE27C6"/>
    <w:rsid w:val="00AE434F"/>
    <w:rsid w:val="00B034A8"/>
    <w:rsid w:val="00B05419"/>
    <w:rsid w:val="00B30D6A"/>
    <w:rsid w:val="00B3133E"/>
    <w:rsid w:val="00B511BB"/>
    <w:rsid w:val="00B5448B"/>
    <w:rsid w:val="00B64FD0"/>
    <w:rsid w:val="00B72E47"/>
    <w:rsid w:val="00B82156"/>
    <w:rsid w:val="00B821E7"/>
    <w:rsid w:val="00BA03ED"/>
    <w:rsid w:val="00BB2F2E"/>
    <w:rsid w:val="00BC26FC"/>
    <w:rsid w:val="00BC2DF7"/>
    <w:rsid w:val="00BC739D"/>
    <w:rsid w:val="00BD0506"/>
    <w:rsid w:val="00BE7550"/>
    <w:rsid w:val="00BF3F19"/>
    <w:rsid w:val="00BF6E52"/>
    <w:rsid w:val="00C0219C"/>
    <w:rsid w:val="00C25966"/>
    <w:rsid w:val="00C44312"/>
    <w:rsid w:val="00C5494F"/>
    <w:rsid w:val="00C624D7"/>
    <w:rsid w:val="00C646A5"/>
    <w:rsid w:val="00C73462"/>
    <w:rsid w:val="00C7720C"/>
    <w:rsid w:val="00C93ADF"/>
    <w:rsid w:val="00C941EE"/>
    <w:rsid w:val="00CA70BF"/>
    <w:rsid w:val="00CB623A"/>
    <w:rsid w:val="00CB65BE"/>
    <w:rsid w:val="00CC5732"/>
    <w:rsid w:val="00CD06D2"/>
    <w:rsid w:val="00CD35F9"/>
    <w:rsid w:val="00CD7840"/>
    <w:rsid w:val="00CD7FDE"/>
    <w:rsid w:val="00D001C0"/>
    <w:rsid w:val="00D07569"/>
    <w:rsid w:val="00D41941"/>
    <w:rsid w:val="00D43981"/>
    <w:rsid w:val="00D57556"/>
    <w:rsid w:val="00D74D29"/>
    <w:rsid w:val="00D8063D"/>
    <w:rsid w:val="00DC4045"/>
    <w:rsid w:val="00DC470C"/>
    <w:rsid w:val="00E05502"/>
    <w:rsid w:val="00E122D5"/>
    <w:rsid w:val="00E15C33"/>
    <w:rsid w:val="00E1668D"/>
    <w:rsid w:val="00E44EF8"/>
    <w:rsid w:val="00E61E7C"/>
    <w:rsid w:val="00E66D77"/>
    <w:rsid w:val="00E73943"/>
    <w:rsid w:val="00E7691D"/>
    <w:rsid w:val="00E810D5"/>
    <w:rsid w:val="00EA061D"/>
    <w:rsid w:val="00EB23C0"/>
    <w:rsid w:val="00EB28BD"/>
    <w:rsid w:val="00EB34F6"/>
    <w:rsid w:val="00ED03F9"/>
    <w:rsid w:val="00ED1A22"/>
    <w:rsid w:val="00ED260C"/>
    <w:rsid w:val="00ED5703"/>
    <w:rsid w:val="00EE3A96"/>
    <w:rsid w:val="00EF4A88"/>
    <w:rsid w:val="00F01004"/>
    <w:rsid w:val="00F07B7C"/>
    <w:rsid w:val="00F109E1"/>
    <w:rsid w:val="00F23806"/>
    <w:rsid w:val="00F36B35"/>
    <w:rsid w:val="00F40117"/>
    <w:rsid w:val="00F42F1B"/>
    <w:rsid w:val="00F50D8E"/>
    <w:rsid w:val="00F6116B"/>
    <w:rsid w:val="00F7479A"/>
    <w:rsid w:val="00F75A55"/>
    <w:rsid w:val="00F9194F"/>
    <w:rsid w:val="00FA408C"/>
    <w:rsid w:val="00FB6C78"/>
    <w:rsid w:val="00FC0E27"/>
    <w:rsid w:val="00FC2429"/>
    <w:rsid w:val="00FF2AB9"/>
    <w:rsid w:val="00FF649B"/>
    <w:rsid w:val="00FF7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B378481"/>
  <w15:docId w15:val="{5A56D853-546E-4D6C-9D31-372F906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045"/>
  </w:style>
  <w:style w:type="paragraph" w:styleId="Heading1">
    <w:name w:val="heading 1"/>
    <w:basedOn w:val="CoverTitle"/>
    <w:next w:val="Normal"/>
    <w:link w:val="Heading1Char"/>
    <w:uiPriority w:val="9"/>
    <w:qFormat/>
    <w:rsid w:val="00E44EF8"/>
    <w:pPr>
      <w:pBdr>
        <w:top w:val="none" w:sz="0" w:space="0" w:color="auto"/>
        <w:left w:val="none" w:sz="0" w:space="0" w:color="auto"/>
        <w:bottom w:val="none" w:sz="0" w:space="0" w:color="auto"/>
        <w:right w:val="none" w:sz="0" w:space="0" w:color="auto"/>
      </w:pBdr>
      <w:shd w:val="clear" w:color="auto" w:fill="auto"/>
      <w:jc w:val="left"/>
    </w:pPr>
    <w:rPr>
      <w:color w:val="auto"/>
    </w:rPr>
  </w:style>
  <w:style w:type="paragraph" w:styleId="Heading2">
    <w:name w:val="heading 2"/>
    <w:basedOn w:val="Normal"/>
    <w:next w:val="Normal"/>
    <w:link w:val="Heading2Char"/>
    <w:uiPriority w:val="9"/>
    <w:semiHidden/>
    <w:unhideWhenUsed/>
    <w:qFormat/>
    <w:rsid w:val="008D3E8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C4045"/>
    <w:pPr>
      <w:keepNext/>
      <w:keepLines/>
      <w:spacing w:before="200" w:after="0"/>
      <w:outlineLvl w:val="2"/>
    </w:pPr>
    <w:rPr>
      <w:rFonts w:asciiTheme="majorHAnsi" w:eastAsiaTheme="majorEastAsia" w:hAnsiTheme="majorHAnsi" w:cstheme="majorBidi"/>
      <w:b/>
      <w:bCs/>
      <w:color w:val="549E39" w:themeColor="accent1"/>
    </w:rPr>
  </w:style>
  <w:style w:type="paragraph" w:styleId="Heading4">
    <w:name w:val="heading 4"/>
    <w:basedOn w:val="Normal"/>
    <w:next w:val="Normal"/>
    <w:link w:val="Heading4Char"/>
    <w:uiPriority w:val="9"/>
    <w:semiHidden/>
    <w:unhideWhenUsed/>
    <w:qFormat/>
    <w:rsid w:val="00DC4045"/>
    <w:pPr>
      <w:keepNext/>
      <w:keepLines/>
      <w:spacing w:before="200" w:after="0"/>
      <w:outlineLvl w:val="3"/>
    </w:pPr>
    <w:rPr>
      <w:rFonts w:asciiTheme="majorHAnsi" w:eastAsiaTheme="majorEastAsia" w:hAnsiTheme="majorHAnsi" w:cstheme="majorBidi"/>
      <w:b/>
      <w:bCs/>
      <w:i/>
      <w:iCs/>
      <w:color w:val="549E39" w:themeColor="accent1"/>
    </w:rPr>
  </w:style>
  <w:style w:type="paragraph" w:styleId="Heading5">
    <w:name w:val="heading 5"/>
    <w:basedOn w:val="Normal"/>
    <w:next w:val="Normal"/>
    <w:link w:val="Heading5Char"/>
    <w:uiPriority w:val="9"/>
    <w:semiHidden/>
    <w:unhideWhenUsed/>
    <w:qFormat/>
    <w:rsid w:val="00DC4045"/>
    <w:pPr>
      <w:keepNext/>
      <w:keepLines/>
      <w:spacing w:before="200" w:after="0"/>
      <w:outlineLvl w:val="4"/>
    </w:pPr>
    <w:rPr>
      <w:rFonts w:asciiTheme="majorHAnsi" w:eastAsiaTheme="majorEastAsia" w:hAnsiTheme="majorHAnsi" w:cstheme="majorBidi"/>
      <w:color w:val="294E1C" w:themeColor="accent1" w:themeShade="7F"/>
    </w:rPr>
  </w:style>
  <w:style w:type="paragraph" w:styleId="Heading6">
    <w:name w:val="heading 6"/>
    <w:basedOn w:val="Normal"/>
    <w:next w:val="Normal"/>
    <w:link w:val="Heading6Char"/>
    <w:uiPriority w:val="9"/>
    <w:semiHidden/>
    <w:unhideWhenUsed/>
    <w:qFormat/>
    <w:rsid w:val="00DC4045"/>
    <w:pPr>
      <w:keepNext/>
      <w:keepLines/>
      <w:spacing w:before="200" w:after="0"/>
      <w:outlineLvl w:val="5"/>
    </w:pPr>
    <w:rPr>
      <w:rFonts w:asciiTheme="majorHAnsi" w:eastAsiaTheme="majorEastAsia" w:hAnsiTheme="majorHAnsi" w:cstheme="majorBidi"/>
      <w:i/>
      <w:iCs/>
      <w:color w:val="294E1C" w:themeColor="accent1" w:themeShade="7F"/>
    </w:rPr>
  </w:style>
  <w:style w:type="paragraph" w:styleId="Heading7">
    <w:name w:val="heading 7"/>
    <w:basedOn w:val="Normal"/>
    <w:next w:val="Normal"/>
    <w:link w:val="Heading7Char"/>
    <w:uiPriority w:val="9"/>
    <w:semiHidden/>
    <w:unhideWhenUsed/>
    <w:qFormat/>
    <w:rsid w:val="00DC404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4045"/>
    <w:pPr>
      <w:keepNext/>
      <w:keepLines/>
      <w:spacing w:before="200" w:after="0"/>
      <w:outlineLvl w:val="7"/>
    </w:pPr>
    <w:rPr>
      <w:rFonts w:asciiTheme="majorHAnsi" w:eastAsiaTheme="majorEastAsia" w:hAnsiTheme="majorHAnsi" w:cstheme="majorBidi"/>
      <w:color w:val="549E39" w:themeColor="accent1"/>
      <w:sz w:val="20"/>
      <w:szCs w:val="20"/>
    </w:rPr>
  </w:style>
  <w:style w:type="paragraph" w:styleId="Heading9">
    <w:name w:val="heading 9"/>
    <w:basedOn w:val="Normal"/>
    <w:next w:val="Normal"/>
    <w:link w:val="Heading9Char"/>
    <w:uiPriority w:val="9"/>
    <w:semiHidden/>
    <w:unhideWhenUsed/>
    <w:qFormat/>
    <w:rsid w:val="00DC40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8F9"/>
    <w:pPr>
      <w:tabs>
        <w:tab w:val="center" w:pos="4680"/>
        <w:tab w:val="right" w:pos="9360"/>
      </w:tabs>
      <w:spacing w:after="0"/>
    </w:pPr>
  </w:style>
  <w:style w:type="character" w:customStyle="1" w:styleId="HeaderChar">
    <w:name w:val="Header Char"/>
    <w:basedOn w:val="DefaultParagraphFont"/>
    <w:link w:val="Header"/>
    <w:uiPriority w:val="99"/>
    <w:rsid w:val="00A868F9"/>
  </w:style>
  <w:style w:type="paragraph" w:styleId="Footer">
    <w:name w:val="footer"/>
    <w:basedOn w:val="Normal"/>
    <w:link w:val="FooterChar"/>
    <w:uiPriority w:val="99"/>
    <w:unhideWhenUsed/>
    <w:rsid w:val="00A868F9"/>
    <w:pPr>
      <w:tabs>
        <w:tab w:val="center" w:pos="4680"/>
        <w:tab w:val="right" w:pos="9360"/>
      </w:tabs>
      <w:spacing w:after="0"/>
    </w:pPr>
  </w:style>
  <w:style w:type="character" w:customStyle="1" w:styleId="FooterChar">
    <w:name w:val="Footer Char"/>
    <w:basedOn w:val="DefaultParagraphFont"/>
    <w:link w:val="Footer"/>
    <w:uiPriority w:val="99"/>
    <w:rsid w:val="00A868F9"/>
  </w:style>
  <w:style w:type="paragraph" w:styleId="BalloonText">
    <w:name w:val="Balloon Text"/>
    <w:basedOn w:val="Normal"/>
    <w:link w:val="BalloonTextChar"/>
    <w:uiPriority w:val="99"/>
    <w:semiHidden/>
    <w:unhideWhenUsed/>
    <w:rsid w:val="00A868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8F9"/>
    <w:rPr>
      <w:rFonts w:ascii="Tahoma" w:hAnsi="Tahoma" w:cs="Tahoma"/>
      <w:sz w:val="16"/>
      <w:szCs w:val="16"/>
    </w:rPr>
  </w:style>
  <w:style w:type="paragraph" w:customStyle="1" w:styleId="Title1">
    <w:name w:val="Title1"/>
    <w:rsid w:val="00260F1E"/>
    <w:pPr>
      <w:spacing w:after="360" w:line="240" w:lineRule="auto"/>
      <w:ind w:left="720" w:firstLine="360"/>
      <w:jc w:val="center"/>
      <w:outlineLvl w:val="0"/>
    </w:pPr>
    <w:rPr>
      <w:rFonts w:asciiTheme="majorHAnsi" w:eastAsiaTheme="majorEastAsia" w:hAnsiTheme="majorHAnsi" w:cstheme="majorBidi"/>
      <w:color w:val="3E762A" w:themeColor="accent1" w:themeShade="BF"/>
      <w:sz w:val="80"/>
      <w:szCs w:val="80"/>
      <w:lang w:eastAsia="ja-JP"/>
    </w:rPr>
  </w:style>
  <w:style w:type="table" w:styleId="MediumGrid1-Accent1">
    <w:name w:val="Medium Grid 1 Accent 1"/>
    <w:basedOn w:val="TableNormal"/>
    <w:uiPriority w:val="67"/>
    <w:rsid w:val="008448FE"/>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04Numbered">
    <w:name w:val="04Numbered"/>
    <w:basedOn w:val="Normal"/>
    <w:rsid w:val="008448FE"/>
    <w:pPr>
      <w:spacing w:after="0"/>
      <w:ind w:left="360"/>
    </w:pPr>
    <w:rPr>
      <w:rFonts w:ascii="Tahoma" w:eastAsia="Times New Roman" w:hAnsi="Tahoma" w:cs="Tahoma"/>
      <w:color w:val="000000"/>
      <w:kern w:val="28"/>
      <w:sz w:val="20"/>
      <w:szCs w:val="20"/>
      <w14:ligatures w14:val="standard"/>
      <w14:cntxtAlts/>
    </w:rPr>
  </w:style>
  <w:style w:type="paragraph" w:customStyle="1" w:styleId="Title2">
    <w:name w:val="Title 2"/>
    <w:rsid w:val="009421B5"/>
    <w:pPr>
      <w:spacing w:after="360" w:line="240" w:lineRule="auto"/>
      <w:ind w:left="1080" w:hanging="360"/>
      <w:jc w:val="center"/>
      <w:outlineLvl w:val="1"/>
    </w:pPr>
    <w:rPr>
      <w:rFonts w:asciiTheme="majorHAnsi" w:eastAsiaTheme="majorEastAsia" w:hAnsiTheme="majorHAnsi" w:cstheme="majorBidi"/>
      <w:color w:val="3E762A" w:themeColor="accent1" w:themeShade="BF"/>
      <w:sz w:val="44"/>
      <w:szCs w:val="44"/>
      <w:lang w:eastAsia="ja-JP"/>
    </w:rPr>
  </w:style>
  <w:style w:type="table" w:styleId="LightShading-Accent5">
    <w:name w:val="Light Shading Accent 5"/>
    <w:basedOn w:val="TableNormal"/>
    <w:uiPriority w:val="60"/>
    <w:rsid w:val="009421B5"/>
    <w:pPr>
      <w:spacing w:after="0" w:line="240" w:lineRule="auto"/>
      <w:ind w:left="1080" w:hanging="360"/>
    </w:pPr>
    <w:rPr>
      <w:color w:val="318B98" w:themeColor="accent5" w:themeShade="BF"/>
    </w:rPr>
    <w:tblPr>
      <w:tblStyleRowBandSize w:val="1"/>
      <w:tblStyleColBandSize w:val="1"/>
      <w:tblBorders>
        <w:top w:val="single" w:sz="8" w:space="0" w:color="4AB5C4" w:themeColor="accent5"/>
        <w:bottom w:val="single" w:sz="8" w:space="0" w:color="4AB5C4" w:themeColor="accent5"/>
      </w:tblBorders>
    </w:tblPr>
    <w:tblStylePr w:type="fir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lastRow">
      <w:pPr>
        <w:spacing w:before="0" w:after="0" w:line="240" w:lineRule="auto"/>
      </w:pPr>
      <w:rPr>
        <w:b/>
        <w:bCs/>
      </w:rPr>
      <w:tblPr/>
      <w:tcPr>
        <w:tcBorders>
          <w:top w:val="single" w:sz="8" w:space="0" w:color="4AB5C4" w:themeColor="accent5"/>
          <w:left w:val="nil"/>
          <w:bottom w:val="single" w:sz="8" w:space="0" w:color="4AB5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CF0" w:themeFill="accent5" w:themeFillTint="3F"/>
      </w:tcPr>
    </w:tblStylePr>
    <w:tblStylePr w:type="band1Horz">
      <w:tblPr/>
      <w:tcPr>
        <w:tcBorders>
          <w:left w:val="nil"/>
          <w:right w:val="nil"/>
          <w:insideH w:val="nil"/>
          <w:insideV w:val="nil"/>
        </w:tcBorders>
        <w:shd w:val="clear" w:color="auto" w:fill="D2ECF0" w:themeFill="accent5" w:themeFillTint="3F"/>
      </w:tcPr>
    </w:tblStylePr>
  </w:style>
  <w:style w:type="character" w:customStyle="1" w:styleId="Heading1Char">
    <w:name w:val="Heading 1 Char"/>
    <w:basedOn w:val="DefaultParagraphFont"/>
    <w:link w:val="Heading1"/>
    <w:uiPriority w:val="9"/>
    <w:rsid w:val="00E44EF8"/>
    <w:rPr>
      <w:rFonts w:asciiTheme="majorHAnsi" w:hAnsiTheme="majorHAnsi"/>
      <w:b/>
      <w:sz w:val="56"/>
      <w:szCs w:val="64"/>
    </w:rPr>
  </w:style>
  <w:style w:type="paragraph" w:styleId="TOCHeading">
    <w:name w:val="TOC Heading"/>
    <w:basedOn w:val="Heading1"/>
    <w:next w:val="Normal"/>
    <w:uiPriority w:val="39"/>
    <w:unhideWhenUsed/>
    <w:qFormat/>
    <w:rsid w:val="00DC4045"/>
    <w:pPr>
      <w:outlineLvl w:val="9"/>
    </w:pPr>
  </w:style>
  <w:style w:type="paragraph" w:styleId="TOC1">
    <w:name w:val="toc 1"/>
    <w:basedOn w:val="Normal"/>
    <w:next w:val="Normal"/>
    <w:autoRedefine/>
    <w:uiPriority w:val="39"/>
    <w:unhideWhenUsed/>
    <w:rsid w:val="007F2523"/>
    <w:pPr>
      <w:tabs>
        <w:tab w:val="right" w:leader="dot" w:pos="9350"/>
      </w:tabs>
      <w:spacing w:after="100"/>
      <w:ind w:left="720"/>
    </w:pPr>
  </w:style>
  <w:style w:type="character" w:styleId="Hyperlink">
    <w:name w:val="Hyperlink"/>
    <w:basedOn w:val="DefaultParagraphFont"/>
    <w:uiPriority w:val="99"/>
    <w:unhideWhenUsed/>
    <w:rsid w:val="000F679C"/>
    <w:rPr>
      <w:color w:val="6B9F25" w:themeColor="hyperlink"/>
      <w:u w:val="single"/>
    </w:rPr>
  </w:style>
  <w:style w:type="table" w:customStyle="1" w:styleId="MediumGrid1-Accent11">
    <w:name w:val="Medium Grid 1 - Accent 11"/>
    <w:basedOn w:val="TableNormal"/>
    <w:next w:val="MediumGrid1-Accent1"/>
    <w:uiPriority w:val="67"/>
    <w:rsid w:val="007B62D0"/>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customStyle="1" w:styleId="Level1">
    <w:name w:val="Level 1"/>
    <w:rsid w:val="006068E9"/>
    <w:pPr>
      <w:numPr>
        <w:numId w:val="25"/>
      </w:numPr>
      <w:spacing w:before="240" w:after="60" w:line="240" w:lineRule="auto"/>
      <w:outlineLvl w:val="2"/>
    </w:pPr>
    <w:rPr>
      <w:rFonts w:asciiTheme="majorHAnsi" w:eastAsiaTheme="majorEastAsia" w:hAnsiTheme="majorHAnsi" w:cstheme="majorBidi"/>
      <w:b/>
      <w:bCs/>
      <w:color w:val="3E762A" w:themeColor="accent1" w:themeShade="BF"/>
      <w:sz w:val="32"/>
      <w:szCs w:val="28"/>
    </w:rPr>
  </w:style>
  <w:style w:type="table" w:styleId="TableGrid">
    <w:name w:val="Table Grid"/>
    <w:basedOn w:val="TableNormal"/>
    <w:uiPriority w:val="59"/>
    <w:rsid w:val="007B6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045"/>
    <w:pPr>
      <w:ind w:left="720"/>
      <w:contextualSpacing/>
    </w:pPr>
  </w:style>
  <w:style w:type="table" w:customStyle="1" w:styleId="MediumGrid1-Accent12">
    <w:name w:val="Medium Grid 1 - Accent 12"/>
    <w:basedOn w:val="TableNormal"/>
    <w:next w:val="MediumGrid1-Accent1"/>
    <w:uiPriority w:val="67"/>
    <w:rsid w:val="00F23806"/>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3">
    <w:name w:val="Medium Grid 1 - Accent 13"/>
    <w:basedOn w:val="TableNormal"/>
    <w:next w:val="MediumGrid1-Accent1"/>
    <w:uiPriority w:val="67"/>
    <w:rsid w:val="00D43981"/>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4">
    <w:name w:val="Medium Grid 1 - Accent 14"/>
    <w:basedOn w:val="TableNormal"/>
    <w:next w:val="MediumGrid1-Accent1"/>
    <w:uiPriority w:val="67"/>
    <w:rsid w:val="00F6116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TOC3">
    <w:name w:val="toc 3"/>
    <w:basedOn w:val="Normal"/>
    <w:next w:val="Normal"/>
    <w:autoRedefine/>
    <w:uiPriority w:val="39"/>
    <w:unhideWhenUsed/>
    <w:rsid w:val="00FC2429"/>
    <w:pPr>
      <w:tabs>
        <w:tab w:val="right" w:leader="dot" w:pos="9350"/>
      </w:tabs>
      <w:spacing w:after="0" w:line="240" w:lineRule="auto"/>
      <w:ind w:left="446"/>
    </w:pPr>
  </w:style>
  <w:style w:type="table" w:customStyle="1" w:styleId="MediumGrid1-Accent15">
    <w:name w:val="Medium Grid 1 - Accent 15"/>
    <w:basedOn w:val="TableNormal"/>
    <w:next w:val="MediumGrid1-Accent1"/>
    <w:uiPriority w:val="67"/>
    <w:rsid w:val="001C727B"/>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table" w:customStyle="1" w:styleId="MediumGrid1-Accent16">
    <w:name w:val="Medium Grid 1 - Accent 16"/>
    <w:basedOn w:val="TableNormal"/>
    <w:next w:val="MediumGrid1-Accent1"/>
    <w:uiPriority w:val="67"/>
    <w:rsid w:val="003F0C78"/>
    <w:pPr>
      <w:spacing w:after="0" w:line="240" w:lineRule="auto"/>
      <w:ind w:left="1080" w:hanging="360"/>
    </w:pPr>
    <w:tblPr>
      <w:tblStyleRowBandSize w:val="1"/>
      <w:tblStyleColBandSize w:val="1"/>
      <w:tblBorders>
        <w:top w:val="single" w:sz="8" w:space="0" w:color="78C45C" w:themeColor="accent1" w:themeTint="BF"/>
        <w:left w:val="single" w:sz="8" w:space="0" w:color="78C45C" w:themeColor="accent1" w:themeTint="BF"/>
        <w:bottom w:val="single" w:sz="8" w:space="0" w:color="78C45C" w:themeColor="accent1" w:themeTint="BF"/>
        <w:right w:val="single" w:sz="8" w:space="0" w:color="78C45C" w:themeColor="accent1" w:themeTint="BF"/>
        <w:insideH w:val="single" w:sz="8" w:space="0" w:color="78C45C" w:themeColor="accent1" w:themeTint="BF"/>
        <w:insideV w:val="single" w:sz="8" w:space="0" w:color="78C45C" w:themeColor="accent1" w:themeTint="BF"/>
      </w:tblBorders>
    </w:tblPr>
    <w:tcPr>
      <w:shd w:val="clear" w:color="auto" w:fill="D2EBC9" w:themeFill="accent1" w:themeFillTint="3F"/>
    </w:tcPr>
    <w:tblStylePr w:type="firstRow">
      <w:rPr>
        <w:b/>
        <w:bCs/>
      </w:rPr>
    </w:tblStylePr>
    <w:tblStylePr w:type="lastRow">
      <w:rPr>
        <w:b/>
        <w:bCs/>
      </w:rPr>
      <w:tblPr/>
      <w:tcPr>
        <w:tcBorders>
          <w:top w:val="single" w:sz="18" w:space="0" w:color="78C45C" w:themeColor="accent1" w:themeTint="BF"/>
        </w:tcBorders>
      </w:tcPr>
    </w:tblStylePr>
    <w:tblStylePr w:type="firstCol">
      <w:rPr>
        <w:b/>
        <w:bCs/>
      </w:rPr>
    </w:tblStylePr>
    <w:tblStylePr w:type="lastCol">
      <w:rPr>
        <w:b/>
        <w:bCs/>
      </w:rPr>
    </w:tblStylePr>
    <w:tblStylePr w:type="band1Vert">
      <w:tblPr/>
      <w:tcPr>
        <w:shd w:val="clear" w:color="auto" w:fill="A5D893" w:themeFill="accent1" w:themeFillTint="7F"/>
      </w:tcPr>
    </w:tblStylePr>
    <w:tblStylePr w:type="band1Horz">
      <w:tblPr/>
      <w:tcPr>
        <w:shd w:val="clear" w:color="auto" w:fill="A5D893" w:themeFill="accent1" w:themeFillTint="7F"/>
      </w:tcPr>
    </w:tblStylePr>
  </w:style>
  <w:style w:type="paragraph" w:styleId="NoSpacing">
    <w:name w:val="No Spacing"/>
    <w:link w:val="NoSpacingChar"/>
    <w:uiPriority w:val="1"/>
    <w:qFormat/>
    <w:rsid w:val="00DC4045"/>
    <w:pPr>
      <w:spacing w:after="0" w:line="240" w:lineRule="auto"/>
    </w:pPr>
  </w:style>
  <w:style w:type="paragraph" w:customStyle="1" w:styleId="FooterOdd">
    <w:name w:val="Footer Odd"/>
    <w:basedOn w:val="Normal"/>
    <w:rsid w:val="00C941EE"/>
    <w:pPr>
      <w:pBdr>
        <w:top w:val="single" w:sz="4" w:space="1" w:color="549E39" w:themeColor="accent1"/>
      </w:pBdr>
      <w:spacing w:after="180" w:line="264" w:lineRule="auto"/>
      <w:jc w:val="right"/>
    </w:pPr>
    <w:rPr>
      <w:rFonts w:cs="Times New Roman"/>
      <w:color w:val="455F51" w:themeColor="text2"/>
      <w:sz w:val="20"/>
      <w:szCs w:val="20"/>
      <w:lang w:eastAsia="ja-JP"/>
    </w:rPr>
  </w:style>
  <w:style w:type="character" w:styleId="CommentReference">
    <w:name w:val="annotation reference"/>
    <w:basedOn w:val="DefaultParagraphFont"/>
    <w:uiPriority w:val="99"/>
    <w:semiHidden/>
    <w:unhideWhenUsed/>
    <w:rsid w:val="00060280"/>
    <w:rPr>
      <w:sz w:val="16"/>
      <w:szCs w:val="16"/>
    </w:rPr>
  </w:style>
  <w:style w:type="paragraph" w:styleId="CommentText">
    <w:name w:val="annotation text"/>
    <w:basedOn w:val="Normal"/>
    <w:link w:val="CommentTextChar"/>
    <w:uiPriority w:val="99"/>
    <w:semiHidden/>
    <w:unhideWhenUsed/>
    <w:rsid w:val="00060280"/>
    <w:rPr>
      <w:sz w:val="20"/>
      <w:szCs w:val="20"/>
    </w:rPr>
  </w:style>
  <w:style w:type="character" w:customStyle="1" w:styleId="CommentTextChar">
    <w:name w:val="Comment Text Char"/>
    <w:basedOn w:val="DefaultParagraphFont"/>
    <w:link w:val="CommentText"/>
    <w:uiPriority w:val="99"/>
    <w:semiHidden/>
    <w:rsid w:val="00060280"/>
    <w:rPr>
      <w:sz w:val="20"/>
      <w:szCs w:val="20"/>
    </w:rPr>
  </w:style>
  <w:style w:type="paragraph" w:styleId="CommentSubject">
    <w:name w:val="annotation subject"/>
    <w:basedOn w:val="CommentText"/>
    <w:next w:val="CommentText"/>
    <w:link w:val="CommentSubjectChar"/>
    <w:uiPriority w:val="99"/>
    <w:semiHidden/>
    <w:unhideWhenUsed/>
    <w:rsid w:val="00060280"/>
    <w:rPr>
      <w:b/>
      <w:bCs/>
    </w:rPr>
  </w:style>
  <w:style w:type="character" w:customStyle="1" w:styleId="CommentSubjectChar">
    <w:name w:val="Comment Subject Char"/>
    <w:basedOn w:val="CommentTextChar"/>
    <w:link w:val="CommentSubject"/>
    <w:uiPriority w:val="99"/>
    <w:semiHidden/>
    <w:rsid w:val="00060280"/>
    <w:rPr>
      <w:b/>
      <w:bCs/>
      <w:sz w:val="20"/>
      <w:szCs w:val="20"/>
    </w:rPr>
  </w:style>
  <w:style w:type="numbering" w:customStyle="1" w:styleId="RSACbullets">
    <w:name w:val="RSAC_bullets"/>
    <w:uiPriority w:val="99"/>
    <w:rsid w:val="00C93ADF"/>
    <w:pPr>
      <w:numPr>
        <w:numId w:val="10"/>
      </w:numPr>
    </w:pPr>
  </w:style>
  <w:style w:type="paragraph" w:styleId="TOC2">
    <w:name w:val="toc 2"/>
    <w:basedOn w:val="Normal"/>
    <w:next w:val="Normal"/>
    <w:autoRedefine/>
    <w:uiPriority w:val="39"/>
    <w:semiHidden/>
    <w:unhideWhenUsed/>
    <w:rsid w:val="00947C49"/>
    <w:pPr>
      <w:spacing w:after="100"/>
      <w:ind w:left="220"/>
    </w:pPr>
    <w:rPr>
      <w:lang w:eastAsia="ja-JP"/>
    </w:rPr>
  </w:style>
  <w:style w:type="character" w:customStyle="1" w:styleId="Heading2Char">
    <w:name w:val="Heading 2 Char"/>
    <w:basedOn w:val="DefaultParagraphFont"/>
    <w:link w:val="Heading2"/>
    <w:uiPriority w:val="9"/>
    <w:semiHidden/>
    <w:rsid w:val="008D3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DC4045"/>
    <w:rPr>
      <w:rFonts w:asciiTheme="majorHAnsi" w:eastAsiaTheme="majorEastAsia" w:hAnsiTheme="majorHAnsi" w:cstheme="majorBidi"/>
      <w:b/>
      <w:bCs/>
      <w:color w:val="549E39" w:themeColor="accent1"/>
    </w:rPr>
  </w:style>
  <w:style w:type="character" w:customStyle="1" w:styleId="Heading4Char">
    <w:name w:val="Heading 4 Char"/>
    <w:basedOn w:val="DefaultParagraphFont"/>
    <w:link w:val="Heading4"/>
    <w:uiPriority w:val="9"/>
    <w:semiHidden/>
    <w:rsid w:val="00DC4045"/>
    <w:rPr>
      <w:rFonts w:asciiTheme="majorHAnsi" w:eastAsiaTheme="majorEastAsia" w:hAnsiTheme="majorHAnsi" w:cstheme="majorBidi"/>
      <w:b/>
      <w:bCs/>
      <w:i/>
      <w:iCs/>
      <w:color w:val="549E39" w:themeColor="accent1"/>
    </w:rPr>
  </w:style>
  <w:style w:type="character" w:customStyle="1" w:styleId="Heading5Char">
    <w:name w:val="Heading 5 Char"/>
    <w:basedOn w:val="DefaultParagraphFont"/>
    <w:link w:val="Heading5"/>
    <w:uiPriority w:val="9"/>
    <w:semiHidden/>
    <w:rsid w:val="00DC4045"/>
    <w:rPr>
      <w:rFonts w:asciiTheme="majorHAnsi" w:eastAsiaTheme="majorEastAsia" w:hAnsiTheme="majorHAnsi" w:cstheme="majorBidi"/>
      <w:color w:val="294E1C" w:themeColor="accent1" w:themeShade="7F"/>
    </w:rPr>
  </w:style>
  <w:style w:type="character" w:customStyle="1" w:styleId="Heading6Char">
    <w:name w:val="Heading 6 Char"/>
    <w:basedOn w:val="DefaultParagraphFont"/>
    <w:link w:val="Heading6"/>
    <w:uiPriority w:val="9"/>
    <w:semiHidden/>
    <w:rsid w:val="00DC4045"/>
    <w:rPr>
      <w:rFonts w:asciiTheme="majorHAnsi" w:eastAsiaTheme="majorEastAsia" w:hAnsiTheme="majorHAnsi" w:cstheme="majorBidi"/>
      <w:i/>
      <w:iCs/>
      <w:color w:val="294E1C" w:themeColor="accent1" w:themeShade="7F"/>
    </w:rPr>
  </w:style>
  <w:style w:type="character" w:customStyle="1" w:styleId="Heading7Char">
    <w:name w:val="Heading 7 Char"/>
    <w:basedOn w:val="DefaultParagraphFont"/>
    <w:link w:val="Heading7"/>
    <w:uiPriority w:val="9"/>
    <w:semiHidden/>
    <w:rsid w:val="00DC404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4045"/>
    <w:rPr>
      <w:rFonts w:asciiTheme="majorHAnsi" w:eastAsiaTheme="majorEastAsia" w:hAnsiTheme="majorHAnsi" w:cstheme="majorBidi"/>
      <w:color w:val="549E39" w:themeColor="accent1"/>
      <w:sz w:val="20"/>
      <w:szCs w:val="20"/>
    </w:rPr>
  </w:style>
  <w:style w:type="character" w:customStyle="1" w:styleId="Heading9Char">
    <w:name w:val="Heading 9 Char"/>
    <w:basedOn w:val="DefaultParagraphFont"/>
    <w:link w:val="Heading9"/>
    <w:uiPriority w:val="9"/>
    <w:semiHidden/>
    <w:rsid w:val="00DC404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4045"/>
    <w:pPr>
      <w:spacing w:line="240" w:lineRule="auto"/>
    </w:pPr>
    <w:rPr>
      <w:b/>
      <w:bCs/>
      <w:color w:val="549E39" w:themeColor="accent1"/>
      <w:sz w:val="18"/>
      <w:szCs w:val="18"/>
    </w:rPr>
  </w:style>
  <w:style w:type="paragraph" w:styleId="Title">
    <w:name w:val="Title"/>
    <w:basedOn w:val="Normal"/>
    <w:next w:val="Normal"/>
    <w:link w:val="TitleChar"/>
    <w:uiPriority w:val="10"/>
    <w:qFormat/>
    <w:rsid w:val="00DC4045"/>
    <w:pPr>
      <w:pBdr>
        <w:bottom w:val="single" w:sz="8" w:space="4" w:color="549E39" w:themeColor="accent1"/>
      </w:pBdr>
      <w:spacing w:after="300" w:line="240" w:lineRule="auto"/>
      <w:contextualSpacing/>
    </w:pPr>
    <w:rPr>
      <w:rFonts w:asciiTheme="majorHAnsi" w:eastAsiaTheme="majorEastAsia" w:hAnsiTheme="majorHAnsi" w:cstheme="majorBidi"/>
      <w:color w:val="33473C" w:themeColor="text2" w:themeShade="BF"/>
      <w:spacing w:val="5"/>
      <w:kern w:val="28"/>
      <w:sz w:val="52"/>
      <w:szCs w:val="52"/>
    </w:rPr>
  </w:style>
  <w:style w:type="character" w:customStyle="1" w:styleId="TitleChar">
    <w:name w:val="Title Char"/>
    <w:basedOn w:val="DefaultParagraphFont"/>
    <w:link w:val="Title"/>
    <w:uiPriority w:val="10"/>
    <w:rsid w:val="00DC4045"/>
    <w:rPr>
      <w:rFonts w:asciiTheme="majorHAnsi" w:eastAsiaTheme="majorEastAsia" w:hAnsiTheme="majorHAnsi" w:cstheme="majorBidi"/>
      <w:color w:val="33473C" w:themeColor="text2" w:themeShade="BF"/>
      <w:spacing w:val="5"/>
      <w:kern w:val="28"/>
      <w:sz w:val="52"/>
      <w:szCs w:val="52"/>
    </w:rPr>
  </w:style>
  <w:style w:type="paragraph" w:styleId="Subtitle">
    <w:name w:val="Subtitle"/>
    <w:basedOn w:val="Normal"/>
    <w:next w:val="Normal"/>
    <w:link w:val="SubtitleChar"/>
    <w:uiPriority w:val="11"/>
    <w:qFormat/>
    <w:rsid w:val="00DC4045"/>
    <w:pPr>
      <w:numPr>
        <w:ilvl w:val="1"/>
      </w:numPr>
    </w:pPr>
    <w:rPr>
      <w:rFonts w:asciiTheme="majorHAnsi" w:eastAsiaTheme="majorEastAsia" w:hAnsiTheme="majorHAnsi" w:cstheme="majorBidi"/>
      <w:i/>
      <w:iCs/>
      <w:color w:val="549E39" w:themeColor="accent1"/>
      <w:spacing w:val="15"/>
      <w:sz w:val="24"/>
      <w:szCs w:val="24"/>
    </w:rPr>
  </w:style>
  <w:style w:type="character" w:customStyle="1" w:styleId="SubtitleChar">
    <w:name w:val="Subtitle Char"/>
    <w:basedOn w:val="DefaultParagraphFont"/>
    <w:link w:val="Subtitle"/>
    <w:uiPriority w:val="11"/>
    <w:rsid w:val="00DC4045"/>
    <w:rPr>
      <w:rFonts w:asciiTheme="majorHAnsi" w:eastAsiaTheme="majorEastAsia" w:hAnsiTheme="majorHAnsi" w:cstheme="majorBidi"/>
      <w:i/>
      <w:iCs/>
      <w:color w:val="549E39" w:themeColor="accent1"/>
      <w:spacing w:val="15"/>
      <w:sz w:val="24"/>
      <w:szCs w:val="24"/>
    </w:rPr>
  </w:style>
  <w:style w:type="character" w:styleId="Strong">
    <w:name w:val="Strong"/>
    <w:basedOn w:val="DefaultParagraphFont"/>
    <w:uiPriority w:val="22"/>
    <w:qFormat/>
    <w:rsid w:val="00DC4045"/>
    <w:rPr>
      <w:b/>
      <w:bCs/>
    </w:rPr>
  </w:style>
  <w:style w:type="character" w:styleId="Emphasis">
    <w:name w:val="Emphasis"/>
    <w:basedOn w:val="DefaultParagraphFont"/>
    <w:uiPriority w:val="20"/>
    <w:qFormat/>
    <w:rsid w:val="00DC4045"/>
    <w:rPr>
      <w:i/>
      <w:iCs/>
    </w:rPr>
  </w:style>
  <w:style w:type="paragraph" w:styleId="Quote">
    <w:name w:val="Quote"/>
    <w:basedOn w:val="Normal"/>
    <w:next w:val="Normal"/>
    <w:link w:val="QuoteChar"/>
    <w:uiPriority w:val="29"/>
    <w:qFormat/>
    <w:rsid w:val="00DC4045"/>
    <w:rPr>
      <w:i/>
      <w:iCs/>
      <w:color w:val="000000" w:themeColor="text1"/>
    </w:rPr>
  </w:style>
  <w:style w:type="character" w:customStyle="1" w:styleId="QuoteChar">
    <w:name w:val="Quote Char"/>
    <w:basedOn w:val="DefaultParagraphFont"/>
    <w:link w:val="Quote"/>
    <w:uiPriority w:val="29"/>
    <w:rsid w:val="00DC4045"/>
    <w:rPr>
      <w:i/>
      <w:iCs/>
      <w:color w:val="000000" w:themeColor="text1"/>
    </w:rPr>
  </w:style>
  <w:style w:type="paragraph" w:styleId="IntenseQuote">
    <w:name w:val="Intense Quote"/>
    <w:basedOn w:val="Normal"/>
    <w:next w:val="Normal"/>
    <w:link w:val="IntenseQuoteChar"/>
    <w:uiPriority w:val="30"/>
    <w:qFormat/>
    <w:rsid w:val="00DC4045"/>
    <w:pPr>
      <w:pBdr>
        <w:bottom w:val="single" w:sz="4" w:space="4" w:color="549E39" w:themeColor="accent1"/>
      </w:pBdr>
      <w:spacing w:before="200" w:after="280"/>
      <w:ind w:left="936" w:right="936"/>
    </w:pPr>
    <w:rPr>
      <w:b/>
      <w:bCs/>
      <w:i/>
      <w:iCs/>
      <w:color w:val="549E39" w:themeColor="accent1"/>
    </w:rPr>
  </w:style>
  <w:style w:type="character" w:customStyle="1" w:styleId="IntenseQuoteChar">
    <w:name w:val="Intense Quote Char"/>
    <w:basedOn w:val="DefaultParagraphFont"/>
    <w:link w:val="IntenseQuote"/>
    <w:uiPriority w:val="30"/>
    <w:rsid w:val="00DC4045"/>
    <w:rPr>
      <w:b/>
      <w:bCs/>
      <w:i/>
      <w:iCs/>
      <w:color w:val="549E39" w:themeColor="accent1"/>
    </w:rPr>
  </w:style>
  <w:style w:type="character" w:styleId="SubtleEmphasis">
    <w:name w:val="Subtle Emphasis"/>
    <w:basedOn w:val="DefaultParagraphFont"/>
    <w:uiPriority w:val="19"/>
    <w:qFormat/>
    <w:rsid w:val="00DC4045"/>
    <w:rPr>
      <w:i/>
      <w:iCs/>
      <w:color w:val="808080" w:themeColor="text1" w:themeTint="7F"/>
    </w:rPr>
  </w:style>
  <w:style w:type="character" w:styleId="IntenseEmphasis">
    <w:name w:val="Intense Emphasis"/>
    <w:basedOn w:val="DefaultParagraphFont"/>
    <w:uiPriority w:val="21"/>
    <w:qFormat/>
    <w:rsid w:val="00DC4045"/>
    <w:rPr>
      <w:b/>
      <w:bCs/>
      <w:i/>
      <w:iCs/>
      <w:color w:val="549E39" w:themeColor="accent1"/>
    </w:rPr>
  </w:style>
  <w:style w:type="character" w:styleId="SubtleReference">
    <w:name w:val="Subtle Reference"/>
    <w:basedOn w:val="DefaultParagraphFont"/>
    <w:uiPriority w:val="31"/>
    <w:qFormat/>
    <w:rsid w:val="00DC4045"/>
    <w:rPr>
      <w:smallCaps/>
      <w:color w:val="8AB833" w:themeColor="accent2"/>
      <w:u w:val="single"/>
    </w:rPr>
  </w:style>
  <w:style w:type="character" w:styleId="IntenseReference">
    <w:name w:val="Intense Reference"/>
    <w:basedOn w:val="DefaultParagraphFont"/>
    <w:uiPriority w:val="32"/>
    <w:qFormat/>
    <w:rsid w:val="00DC4045"/>
    <w:rPr>
      <w:b/>
      <w:bCs/>
      <w:smallCaps/>
      <w:color w:val="8AB833" w:themeColor="accent2"/>
      <w:spacing w:val="5"/>
      <w:u w:val="single"/>
    </w:rPr>
  </w:style>
  <w:style w:type="character" w:styleId="BookTitle">
    <w:name w:val="Book Title"/>
    <w:basedOn w:val="DefaultParagraphFont"/>
    <w:uiPriority w:val="33"/>
    <w:qFormat/>
    <w:rsid w:val="00DC4045"/>
    <w:rPr>
      <w:b/>
      <w:bCs/>
      <w:smallCaps/>
      <w:spacing w:val="5"/>
    </w:rPr>
  </w:style>
  <w:style w:type="paragraph" w:customStyle="1" w:styleId="ListA1">
    <w:name w:val="List_A1"/>
    <w:basedOn w:val="ListParagraph"/>
    <w:link w:val="ListA1Char"/>
    <w:qFormat/>
    <w:rsid w:val="007F55A1"/>
    <w:pPr>
      <w:numPr>
        <w:numId w:val="28"/>
      </w:numPr>
      <w:pBdr>
        <w:bottom w:val="single" w:sz="4" w:space="1" w:color="auto"/>
      </w:pBdr>
      <w:spacing w:before="240" w:line="240" w:lineRule="auto"/>
      <w:outlineLvl w:val="0"/>
    </w:pPr>
    <w:rPr>
      <w:rFonts w:asciiTheme="majorHAnsi" w:hAnsiTheme="majorHAnsi"/>
      <w:sz w:val="40"/>
    </w:rPr>
  </w:style>
  <w:style w:type="paragraph" w:customStyle="1" w:styleId="ListA2">
    <w:name w:val="List_A2"/>
    <w:basedOn w:val="NoSpacing"/>
    <w:link w:val="ListA2Char"/>
    <w:qFormat/>
    <w:rsid w:val="007F55A1"/>
    <w:pPr>
      <w:numPr>
        <w:ilvl w:val="1"/>
        <w:numId w:val="28"/>
      </w:numPr>
      <w:spacing w:before="120" w:after="60"/>
      <w:outlineLvl w:val="1"/>
    </w:pPr>
    <w:rPr>
      <w:rFonts w:asciiTheme="majorHAnsi" w:hAnsiTheme="majorHAnsi"/>
      <w:b/>
      <w:sz w:val="28"/>
    </w:rPr>
  </w:style>
  <w:style w:type="character" w:customStyle="1" w:styleId="NoSpacingChar">
    <w:name w:val="No Spacing Char"/>
    <w:basedOn w:val="DefaultParagraphFont"/>
    <w:link w:val="NoSpacing"/>
    <w:uiPriority w:val="1"/>
    <w:rsid w:val="00900DF2"/>
  </w:style>
  <w:style w:type="character" w:customStyle="1" w:styleId="ListA1Char">
    <w:name w:val="List_A1 Char"/>
    <w:basedOn w:val="NoSpacingChar"/>
    <w:link w:val="ListA1"/>
    <w:rsid w:val="007F55A1"/>
    <w:rPr>
      <w:rFonts w:asciiTheme="majorHAnsi" w:hAnsiTheme="majorHAnsi"/>
      <w:sz w:val="40"/>
    </w:rPr>
  </w:style>
  <w:style w:type="paragraph" w:customStyle="1" w:styleId="ListA3">
    <w:name w:val="List_A3"/>
    <w:basedOn w:val="NoSpacing"/>
    <w:link w:val="ListA3Char"/>
    <w:qFormat/>
    <w:rsid w:val="00717739"/>
    <w:pPr>
      <w:numPr>
        <w:ilvl w:val="2"/>
        <w:numId w:val="28"/>
      </w:numPr>
      <w:spacing w:before="60" w:after="60"/>
      <w:outlineLvl w:val="2"/>
    </w:pPr>
    <w:rPr>
      <w:color w:val="000000" w:themeColor="text1"/>
    </w:rPr>
  </w:style>
  <w:style w:type="character" w:customStyle="1" w:styleId="ListA2Char">
    <w:name w:val="List_A2 Char"/>
    <w:basedOn w:val="NoSpacingChar"/>
    <w:link w:val="ListA2"/>
    <w:rsid w:val="007F55A1"/>
    <w:rPr>
      <w:rFonts w:asciiTheme="majorHAnsi" w:hAnsiTheme="majorHAnsi"/>
      <w:b/>
      <w:sz w:val="28"/>
    </w:rPr>
  </w:style>
  <w:style w:type="paragraph" w:customStyle="1" w:styleId="ListA4">
    <w:name w:val="List_A4"/>
    <w:basedOn w:val="NoSpacing"/>
    <w:link w:val="ListA4Char"/>
    <w:qFormat/>
    <w:rsid w:val="00717739"/>
    <w:pPr>
      <w:numPr>
        <w:ilvl w:val="3"/>
        <w:numId w:val="28"/>
      </w:numPr>
      <w:spacing w:before="60" w:after="60"/>
      <w:outlineLvl w:val="3"/>
    </w:pPr>
  </w:style>
  <w:style w:type="character" w:customStyle="1" w:styleId="ListA3Char">
    <w:name w:val="List_A3 Char"/>
    <w:basedOn w:val="NoSpacingChar"/>
    <w:link w:val="ListA3"/>
    <w:rsid w:val="00717739"/>
    <w:rPr>
      <w:color w:val="000000" w:themeColor="text1"/>
    </w:rPr>
  </w:style>
  <w:style w:type="paragraph" w:customStyle="1" w:styleId="ListA5">
    <w:name w:val="List_A5"/>
    <w:basedOn w:val="NoSpacing"/>
    <w:link w:val="ListA5Char"/>
    <w:qFormat/>
    <w:rsid w:val="00717739"/>
    <w:pPr>
      <w:numPr>
        <w:ilvl w:val="4"/>
        <w:numId w:val="28"/>
      </w:numPr>
      <w:spacing w:before="60" w:after="60"/>
      <w:outlineLvl w:val="4"/>
    </w:pPr>
  </w:style>
  <w:style w:type="character" w:customStyle="1" w:styleId="ListA4Char">
    <w:name w:val="List_A4 Char"/>
    <w:basedOn w:val="NoSpacingChar"/>
    <w:link w:val="ListA4"/>
    <w:rsid w:val="00717739"/>
  </w:style>
  <w:style w:type="paragraph" w:customStyle="1" w:styleId="RSACNote">
    <w:name w:val="RSAC_Note"/>
    <w:basedOn w:val="ListA5"/>
    <w:link w:val="RSACNoteChar"/>
    <w:qFormat/>
    <w:rsid w:val="001211D8"/>
    <w:pPr>
      <w:numPr>
        <w:ilvl w:val="0"/>
        <w:numId w:val="0"/>
      </w:numPr>
      <w:pBdr>
        <w:top w:val="single" w:sz="18" w:space="1" w:color="auto"/>
        <w:left w:val="single" w:sz="18" w:space="4" w:color="auto"/>
        <w:bottom w:val="single" w:sz="18" w:space="1" w:color="auto"/>
        <w:right w:val="single" w:sz="18" w:space="4" w:color="auto"/>
      </w:pBdr>
      <w:shd w:val="clear" w:color="auto" w:fill="CBDFF1"/>
      <w:spacing w:before="120" w:after="120"/>
    </w:pPr>
    <w:rPr>
      <w:i/>
      <w:color w:val="000000" w:themeColor="text1"/>
    </w:rPr>
  </w:style>
  <w:style w:type="character" w:customStyle="1" w:styleId="ListA5Char">
    <w:name w:val="List_A5 Char"/>
    <w:basedOn w:val="NoSpacingChar"/>
    <w:link w:val="ListA5"/>
    <w:rsid w:val="00717739"/>
  </w:style>
  <w:style w:type="character" w:customStyle="1" w:styleId="RSACNoteChar">
    <w:name w:val="RSAC_Note Char"/>
    <w:basedOn w:val="ListA5Char"/>
    <w:link w:val="RSACNote"/>
    <w:rsid w:val="001211D8"/>
    <w:rPr>
      <w:i/>
      <w:color w:val="000000" w:themeColor="text1"/>
      <w:shd w:val="clear" w:color="auto" w:fill="CBDFF1"/>
    </w:rPr>
  </w:style>
  <w:style w:type="character" w:styleId="FollowedHyperlink">
    <w:name w:val="FollowedHyperlink"/>
    <w:basedOn w:val="DefaultParagraphFont"/>
    <w:uiPriority w:val="99"/>
    <w:semiHidden/>
    <w:unhideWhenUsed/>
    <w:rsid w:val="000D5E09"/>
    <w:rPr>
      <w:color w:val="BA6906" w:themeColor="followedHyperlink"/>
      <w:u w:val="single"/>
    </w:rPr>
  </w:style>
  <w:style w:type="paragraph" w:customStyle="1" w:styleId="RSACcongrats">
    <w:name w:val="RSAC_congrats"/>
    <w:basedOn w:val="Normal"/>
    <w:link w:val="RSACcongratsChar"/>
    <w:qFormat/>
    <w:rsid w:val="001211D8"/>
    <w:pPr>
      <w:pBdr>
        <w:top w:val="double" w:sz="4" w:space="1" w:color="auto"/>
        <w:left w:val="double" w:sz="4" w:space="4" w:color="auto"/>
        <w:bottom w:val="double" w:sz="4" w:space="1" w:color="auto"/>
        <w:right w:val="double" w:sz="4" w:space="4" w:color="auto"/>
      </w:pBdr>
      <w:shd w:val="clear" w:color="auto" w:fill="D9D9D9" w:themeFill="background1" w:themeFillShade="D9"/>
      <w:spacing w:before="120" w:after="120" w:line="240" w:lineRule="auto"/>
    </w:pPr>
    <w:rPr>
      <w:sz w:val="24"/>
    </w:rPr>
  </w:style>
  <w:style w:type="paragraph" w:customStyle="1" w:styleId="CoverTitle">
    <w:name w:val="Cover_Title"/>
    <w:basedOn w:val="Normal"/>
    <w:link w:val="CoverTitleChar"/>
    <w:rsid w:val="008C74FA"/>
    <w:pPr>
      <w:pBdr>
        <w:top w:val="threeDEngrave" w:sz="18" w:space="1" w:color="2A4F1C" w:themeColor="accent1" w:themeShade="80"/>
        <w:left w:val="threeDEngrave" w:sz="18" w:space="12" w:color="2A4F1C" w:themeColor="accent1" w:themeShade="80"/>
        <w:bottom w:val="threeDEmboss" w:sz="18" w:space="1" w:color="2A4F1C" w:themeColor="accent1" w:themeShade="80"/>
        <w:right w:val="threeDEmboss" w:sz="18" w:space="4" w:color="2A4F1C" w:themeColor="accent1" w:themeShade="80"/>
      </w:pBdr>
      <w:shd w:val="clear" w:color="auto" w:fill="D9D9D9" w:themeFill="background1" w:themeFillShade="D9"/>
      <w:spacing w:before="120" w:after="0" w:line="240" w:lineRule="auto"/>
      <w:jc w:val="center"/>
      <w:outlineLvl w:val="0"/>
    </w:pPr>
    <w:rPr>
      <w:rFonts w:asciiTheme="majorHAnsi" w:hAnsiTheme="majorHAnsi"/>
      <w:b/>
      <w:color w:val="2A4F1C" w:themeColor="accent1" w:themeShade="80"/>
      <w:sz w:val="56"/>
      <w:szCs w:val="64"/>
    </w:rPr>
  </w:style>
  <w:style w:type="character" w:customStyle="1" w:styleId="RSACcongratsChar">
    <w:name w:val="RSAC_congrats Char"/>
    <w:basedOn w:val="DefaultParagraphFont"/>
    <w:link w:val="RSACcongrats"/>
    <w:rsid w:val="001211D8"/>
    <w:rPr>
      <w:sz w:val="24"/>
      <w:shd w:val="clear" w:color="auto" w:fill="D9D9D9" w:themeFill="background1" w:themeFillShade="D9"/>
    </w:rPr>
  </w:style>
  <w:style w:type="character" w:customStyle="1" w:styleId="CoverTitleChar">
    <w:name w:val="Cover_Title Char"/>
    <w:basedOn w:val="DefaultParagraphFont"/>
    <w:link w:val="CoverTitle"/>
    <w:rsid w:val="008C74FA"/>
    <w:rPr>
      <w:rFonts w:asciiTheme="majorHAnsi" w:hAnsiTheme="majorHAnsi"/>
      <w:b/>
      <w:color w:val="2A4F1C" w:themeColor="accent1" w:themeShade="80"/>
      <w:sz w:val="56"/>
      <w:szCs w:val="64"/>
      <w:shd w:val="clear" w:color="auto" w:fill="D9D9D9" w:themeFill="background1" w:themeFillShade="D9"/>
    </w:rPr>
  </w:style>
  <w:style w:type="paragraph" w:customStyle="1" w:styleId="CoverHeader">
    <w:name w:val="Cover_Header"/>
    <w:link w:val="CoverHeaderChar"/>
    <w:qFormat/>
    <w:rsid w:val="003C339E"/>
    <w:pPr>
      <w:shd w:val="clear" w:color="auto" w:fill="FFFFFF" w:themeFill="background1"/>
      <w:spacing w:before="240" w:after="0" w:line="240" w:lineRule="auto"/>
    </w:pPr>
    <w:rPr>
      <w:b/>
      <w:sz w:val="28"/>
      <w:szCs w:val="28"/>
    </w:rPr>
  </w:style>
  <w:style w:type="paragraph" w:customStyle="1" w:styleId="Covertext">
    <w:name w:val="Cover_text"/>
    <w:link w:val="CovertextChar"/>
    <w:qFormat/>
    <w:rsid w:val="00E44EF8"/>
    <w:pPr>
      <w:shd w:val="clear" w:color="auto" w:fill="FFFFFF" w:themeFill="background1"/>
      <w:spacing w:after="60" w:line="240" w:lineRule="auto"/>
    </w:pPr>
    <w:rPr>
      <w:rFonts w:ascii="Calibri" w:hAnsi="Calibri"/>
    </w:rPr>
  </w:style>
  <w:style w:type="character" w:customStyle="1" w:styleId="CoverHeaderChar">
    <w:name w:val="Cover_Header Char"/>
    <w:basedOn w:val="DefaultParagraphFont"/>
    <w:link w:val="CoverHeader"/>
    <w:rsid w:val="003C339E"/>
    <w:rPr>
      <w:b/>
      <w:sz w:val="28"/>
      <w:szCs w:val="28"/>
      <w:shd w:val="clear" w:color="auto" w:fill="FFFFFF" w:themeFill="background1"/>
    </w:rPr>
  </w:style>
  <w:style w:type="paragraph" w:customStyle="1" w:styleId="Listdescript">
    <w:name w:val="List_descript"/>
    <w:basedOn w:val="Normal"/>
    <w:link w:val="ListdescriptChar"/>
    <w:qFormat/>
    <w:rsid w:val="008B64B5"/>
    <w:pPr>
      <w:spacing w:before="60" w:after="60" w:line="240" w:lineRule="auto"/>
    </w:pPr>
  </w:style>
  <w:style w:type="character" w:customStyle="1" w:styleId="CovertextChar">
    <w:name w:val="Cover_text Char"/>
    <w:basedOn w:val="DefaultParagraphFont"/>
    <w:link w:val="Covertext"/>
    <w:rsid w:val="00E44EF8"/>
    <w:rPr>
      <w:rFonts w:ascii="Calibri" w:hAnsi="Calibri"/>
      <w:shd w:val="clear" w:color="auto" w:fill="FFFFFF" w:themeFill="background1"/>
    </w:rPr>
  </w:style>
  <w:style w:type="character" w:customStyle="1" w:styleId="ListdescriptChar">
    <w:name w:val="List_descript Char"/>
    <w:basedOn w:val="DefaultParagraphFont"/>
    <w:link w:val="Listdescript"/>
    <w:rsid w:val="008B64B5"/>
  </w:style>
  <w:style w:type="paragraph" w:customStyle="1" w:styleId="Graphic">
    <w:name w:val="Graphic"/>
    <w:link w:val="GraphicChar"/>
    <w:rsid w:val="00CC5732"/>
    <w:pPr>
      <w:spacing w:before="60" w:after="60" w:line="240" w:lineRule="auto"/>
      <w:jc w:val="center"/>
    </w:pPr>
    <w:rPr>
      <w:b/>
      <w:szCs w:val="28"/>
    </w:rPr>
  </w:style>
  <w:style w:type="character" w:customStyle="1" w:styleId="GraphicChar">
    <w:name w:val="Graphic Char"/>
    <w:basedOn w:val="DefaultParagraphFont"/>
    <w:link w:val="Graphic"/>
    <w:rsid w:val="00CC5732"/>
    <w:rPr>
      <w:b/>
      <w:szCs w:val="28"/>
    </w:rPr>
  </w:style>
  <w:style w:type="paragraph" w:customStyle="1" w:styleId="Listtext">
    <w:name w:val="List_text"/>
    <w:basedOn w:val="Normal"/>
    <w:link w:val="ListtextChar"/>
    <w:qFormat/>
    <w:rsid w:val="008D3E81"/>
    <w:pPr>
      <w:ind w:left="360"/>
    </w:pPr>
  </w:style>
  <w:style w:type="character" w:customStyle="1" w:styleId="ListtextChar">
    <w:name w:val="List_text Char"/>
    <w:basedOn w:val="DefaultParagraphFont"/>
    <w:link w:val="Listtext"/>
    <w:rsid w:val="008D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38816">
      <w:bodyDiv w:val="1"/>
      <w:marLeft w:val="0"/>
      <w:marRight w:val="0"/>
      <w:marTop w:val="0"/>
      <w:marBottom w:val="0"/>
      <w:divBdr>
        <w:top w:val="none" w:sz="0" w:space="0" w:color="auto"/>
        <w:left w:val="none" w:sz="0" w:space="0" w:color="auto"/>
        <w:bottom w:val="none" w:sz="0" w:space="0" w:color="auto"/>
        <w:right w:val="none" w:sz="0" w:space="0" w:color="auto"/>
      </w:divBdr>
    </w:div>
    <w:div w:id="156775294">
      <w:bodyDiv w:val="1"/>
      <w:marLeft w:val="0"/>
      <w:marRight w:val="0"/>
      <w:marTop w:val="0"/>
      <w:marBottom w:val="0"/>
      <w:divBdr>
        <w:top w:val="none" w:sz="0" w:space="0" w:color="auto"/>
        <w:left w:val="none" w:sz="0" w:space="0" w:color="auto"/>
        <w:bottom w:val="none" w:sz="0" w:space="0" w:color="auto"/>
        <w:right w:val="none" w:sz="0" w:space="0" w:color="auto"/>
      </w:divBdr>
    </w:div>
    <w:div w:id="523783549">
      <w:bodyDiv w:val="1"/>
      <w:marLeft w:val="0"/>
      <w:marRight w:val="0"/>
      <w:marTop w:val="0"/>
      <w:marBottom w:val="0"/>
      <w:divBdr>
        <w:top w:val="none" w:sz="0" w:space="0" w:color="auto"/>
        <w:left w:val="none" w:sz="0" w:space="0" w:color="auto"/>
        <w:bottom w:val="none" w:sz="0" w:space="0" w:color="auto"/>
        <w:right w:val="none" w:sz="0" w:space="0" w:color="auto"/>
      </w:divBdr>
    </w:div>
    <w:div w:id="537858028">
      <w:bodyDiv w:val="1"/>
      <w:marLeft w:val="0"/>
      <w:marRight w:val="0"/>
      <w:marTop w:val="0"/>
      <w:marBottom w:val="0"/>
      <w:divBdr>
        <w:top w:val="none" w:sz="0" w:space="0" w:color="auto"/>
        <w:left w:val="none" w:sz="0" w:space="0" w:color="auto"/>
        <w:bottom w:val="none" w:sz="0" w:space="0" w:color="auto"/>
        <w:right w:val="none" w:sz="0" w:space="0" w:color="auto"/>
      </w:divBdr>
    </w:div>
    <w:div w:id="686903714">
      <w:bodyDiv w:val="1"/>
      <w:marLeft w:val="0"/>
      <w:marRight w:val="0"/>
      <w:marTop w:val="0"/>
      <w:marBottom w:val="0"/>
      <w:divBdr>
        <w:top w:val="none" w:sz="0" w:space="0" w:color="auto"/>
        <w:left w:val="none" w:sz="0" w:space="0" w:color="auto"/>
        <w:bottom w:val="none" w:sz="0" w:space="0" w:color="auto"/>
        <w:right w:val="none" w:sz="0" w:space="0" w:color="auto"/>
      </w:divBdr>
    </w:div>
    <w:div w:id="731075694">
      <w:bodyDiv w:val="1"/>
      <w:marLeft w:val="0"/>
      <w:marRight w:val="0"/>
      <w:marTop w:val="0"/>
      <w:marBottom w:val="0"/>
      <w:divBdr>
        <w:top w:val="none" w:sz="0" w:space="0" w:color="auto"/>
        <w:left w:val="none" w:sz="0" w:space="0" w:color="auto"/>
        <w:bottom w:val="none" w:sz="0" w:space="0" w:color="auto"/>
        <w:right w:val="none" w:sz="0" w:space="0" w:color="auto"/>
      </w:divBdr>
    </w:div>
    <w:div w:id="769160465">
      <w:bodyDiv w:val="1"/>
      <w:marLeft w:val="0"/>
      <w:marRight w:val="0"/>
      <w:marTop w:val="0"/>
      <w:marBottom w:val="0"/>
      <w:divBdr>
        <w:top w:val="none" w:sz="0" w:space="0" w:color="auto"/>
        <w:left w:val="none" w:sz="0" w:space="0" w:color="auto"/>
        <w:bottom w:val="none" w:sz="0" w:space="0" w:color="auto"/>
        <w:right w:val="none" w:sz="0" w:space="0" w:color="auto"/>
      </w:divBdr>
    </w:div>
    <w:div w:id="1030958966">
      <w:bodyDiv w:val="1"/>
      <w:marLeft w:val="0"/>
      <w:marRight w:val="0"/>
      <w:marTop w:val="0"/>
      <w:marBottom w:val="0"/>
      <w:divBdr>
        <w:top w:val="none" w:sz="0" w:space="0" w:color="auto"/>
        <w:left w:val="none" w:sz="0" w:space="0" w:color="auto"/>
        <w:bottom w:val="none" w:sz="0" w:space="0" w:color="auto"/>
        <w:right w:val="none" w:sz="0" w:space="0" w:color="auto"/>
      </w:divBdr>
    </w:div>
    <w:div w:id="1033847562">
      <w:bodyDiv w:val="1"/>
      <w:marLeft w:val="0"/>
      <w:marRight w:val="0"/>
      <w:marTop w:val="0"/>
      <w:marBottom w:val="0"/>
      <w:divBdr>
        <w:top w:val="none" w:sz="0" w:space="0" w:color="auto"/>
        <w:left w:val="none" w:sz="0" w:space="0" w:color="auto"/>
        <w:bottom w:val="none" w:sz="0" w:space="0" w:color="auto"/>
        <w:right w:val="none" w:sz="0" w:space="0" w:color="auto"/>
      </w:divBdr>
    </w:div>
    <w:div w:id="1039207258">
      <w:bodyDiv w:val="1"/>
      <w:marLeft w:val="0"/>
      <w:marRight w:val="0"/>
      <w:marTop w:val="0"/>
      <w:marBottom w:val="0"/>
      <w:divBdr>
        <w:top w:val="none" w:sz="0" w:space="0" w:color="auto"/>
        <w:left w:val="none" w:sz="0" w:space="0" w:color="auto"/>
        <w:bottom w:val="none" w:sz="0" w:space="0" w:color="auto"/>
        <w:right w:val="none" w:sz="0" w:space="0" w:color="auto"/>
      </w:divBdr>
    </w:div>
    <w:div w:id="1182092325">
      <w:bodyDiv w:val="1"/>
      <w:marLeft w:val="0"/>
      <w:marRight w:val="0"/>
      <w:marTop w:val="0"/>
      <w:marBottom w:val="0"/>
      <w:divBdr>
        <w:top w:val="none" w:sz="0" w:space="0" w:color="auto"/>
        <w:left w:val="none" w:sz="0" w:space="0" w:color="auto"/>
        <w:bottom w:val="none" w:sz="0" w:space="0" w:color="auto"/>
        <w:right w:val="none" w:sz="0" w:space="0" w:color="auto"/>
      </w:divBdr>
    </w:div>
    <w:div w:id="1355307192">
      <w:bodyDiv w:val="1"/>
      <w:marLeft w:val="0"/>
      <w:marRight w:val="0"/>
      <w:marTop w:val="0"/>
      <w:marBottom w:val="0"/>
      <w:divBdr>
        <w:top w:val="none" w:sz="0" w:space="0" w:color="auto"/>
        <w:left w:val="none" w:sz="0" w:space="0" w:color="auto"/>
        <w:bottom w:val="none" w:sz="0" w:space="0" w:color="auto"/>
        <w:right w:val="none" w:sz="0" w:space="0" w:color="auto"/>
      </w:divBdr>
    </w:div>
    <w:div w:id="1408069825">
      <w:bodyDiv w:val="1"/>
      <w:marLeft w:val="0"/>
      <w:marRight w:val="0"/>
      <w:marTop w:val="0"/>
      <w:marBottom w:val="0"/>
      <w:divBdr>
        <w:top w:val="none" w:sz="0" w:space="0" w:color="auto"/>
        <w:left w:val="none" w:sz="0" w:space="0" w:color="auto"/>
        <w:bottom w:val="none" w:sz="0" w:space="0" w:color="auto"/>
        <w:right w:val="none" w:sz="0" w:space="0" w:color="auto"/>
      </w:divBdr>
    </w:div>
    <w:div w:id="1434940251">
      <w:bodyDiv w:val="1"/>
      <w:marLeft w:val="0"/>
      <w:marRight w:val="0"/>
      <w:marTop w:val="0"/>
      <w:marBottom w:val="0"/>
      <w:divBdr>
        <w:top w:val="none" w:sz="0" w:space="0" w:color="auto"/>
        <w:left w:val="none" w:sz="0" w:space="0" w:color="auto"/>
        <w:bottom w:val="none" w:sz="0" w:space="0" w:color="auto"/>
        <w:right w:val="none" w:sz="0" w:space="0" w:color="auto"/>
      </w:divBdr>
    </w:div>
    <w:div w:id="2031904814">
      <w:bodyDiv w:val="1"/>
      <w:marLeft w:val="0"/>
      <w:marRight w:val="0"/>
      <w:marTop w:val="0"/>
      <w:marBottom w:val="0"/>
      <w:divBdr>
        <w:top w:val="none" w:sz="0" w:space="0" w:color="auto"/>
        <w:left w:val="none" w:sz="0" w:space="0" w:color="auto"/>
        <w:bottom w:val="none" w:sz="0" w:space="0" w:color="auto"/>
        <w:right w:val="none" w:sz="0" w:space="0" w:color="auto"/>
      </w:divBdr>
    </w:div>
    <w:div w:id="213459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datem.com/products/hardware/touch-input-devices/keypad/"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mailto:jmonty@fs.fed.us"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sweb.rsac.fs.fed.us/index.php?option=com_content&amp;view=article&amp;id=119&amp;Itemid=256"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image" Target="media/image20.png"/><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2.png"/></Relationships>
</file>

<file path=word/_rels/footer2.xml.rels><?xml version="1.0" encoding="UTF-8" standalone="yes"?>
<Relationships xmlns="http://schemas.openxmlformats.org/package/2006/relationships"><Relationship Id="rId1" Type="http://schemas.openxmlformats.org/officeDocument/2006/relationships/image" Target="media/image22.png"/></Relationships>
</file>

<file path=word/_rels/header1.xml.rels><?xml version="1.0" encoding="UTF-8" standalone="yes"?>
<Relationships xmlns="http://schemas.openxmlformats.org/package/2006/relationships"><Relationship Id="rId1" Type="http://schemas.openxmlformats.org/officeDocument/2006/relationships/image" Target="media/image21.emf"/></Relationships>
</file>

<file path=word/_rels/header2.xml.rels><?xml version="1.0" encoding="UTF-8" standalone="yes"?>
<Relationships xmlns="http://schemas.openxmlformats.org/package/2006/relationships"><Relationship Id="rId1" Type="http://schemas.openxmlformats.org/officeDocument/2006/relationships/image" Target="media/image21.emf"/></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B2FEE-B35D-4512-B91A-E99AE2D2B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1281</TotalTime>
  <Pages>10</Pages>
  <Words>2040</Words>
  <Characters>9797</Characters>
  <Application>Microsoft Office Word</Application>
  <DocSecurity>0</DocSecurity>
  <Lines>174</Lines>
  <Paragraphs>120</Paragraphs>
  <ScaleCrop>false</ScaleCrop>
  <HeadingPairs>
    <vt:vector size="2" baseType="variant">
      <vt:variant>
        <vt:lpstr>Title</vt:lpstr>
      </vt:variant>
      <vt:variant>
        <vt:i4>1</vt:i4>
      </vt:variant>
    </vt:vector>
  </HeadingPairs>
  <TitlesOfParts>
    <vt:vector size="1" baseType="lpstr">
      <vt:lpstr>Exercise 1: Feature Mapping</vt:lpstr>
    </vt:vector>
  </TitlesOfParts>
  <Company>USDA Forest Service</Company>
  <LinksUpToDate>false</LinksUpToDate>
  <CharactersWithSpaces>11717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1: Feature Mapping</dc:title>
  <dc:subject>Remote Sensing Exercise</dc:subject>
  <dc:creator>USDA Forest Service;jwebb02@fs.fed.us</dc:creator>
  <cp:lastModifiedBy>Monty, James -FS</cp:lastModifiedBy>
  <cp:revision>10</cp:revision>
  <cp:lastPrinted>2016-04-04T19:46:00Z</cp:lastPrinted>
  <dcterms:created xsi:type="dcterms:W3CDTF">2018-05-18T17:30:00Z</dcterms:created>
  <dcterms:modified xsi:type="dcterms:W3CDTF">2018-06-06T18:07:00Z</dcterms:modified>
</cp:coreProperties>
</file>